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1EB" w:rsidRDefault="000E3335" w:rsidP="000E3335">
      <w:pPr>
        <w:rPr>
          <w:rFonts w:ascii="Times New Roman" w:hAnsi="Times New Roman" w:cs="Times New Roman"/>
          <w:bCs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bCs/>
          <w:noProof/>
          <w:sz w:val="28"/>
          <w:szCs w:val="28"/>
          <w:lang w:bidi="ar-SA"/>
        </w:rPr>
        <w:drawing>
          <wp:inline distT="0" distB="0" distL="0" distR="0">
            <wp:extent cx="5940425" cy="8401886"/>
            <wp:effectExtent l="19050" t="0" r="3175" b="0"/>
            <wp:docPr id="1" name="Рисунок 1" descr="F:\коде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дек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bookmark1"/>
      <w:bookmarkEnd w:id="0"/>
    </w:p>
    <w:p w:rsidR="000E3335" w:rsidRDefault="000E3335" w:rsidP="000E3335">
      <w:pPr>
        <w:rPr>
          <w:rFonts w:ascii="Times New Roman" w:hAnsi="Times New Roman" w:cs="Times New Roman"/>
          <w:bCs/>
          <w:sz w:val="28"/>
          <w:szCs w:val="28"/>
        </w:rPr>
      </w:pPr>
    </w:p>
    <w:p w:rsidR="000E3335" w:rsidRPr="004967A7" w:rsidRDefault="000E3335" w:rsidP="000E3335">
      <w:pPr>
        <w:rPr>
          <w:rFonts w:ascii="Times New Roman" w:hAnsi="Times New Roman" w:cs="Times New Roman"/>
          <w:b/>
          <w:bCs/>
        </w:rPr>
      </w:pPr>
    </w:p>
    <w:p w:rsidR="004967A7" w:rsidRDefault="004967A7" w:rsidP="004967A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967A7" w:rsidRPr="004967A7" w:rsidRDefault="004967A7" w:rsidP="004967A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F6CFC" w:rsidRPr="00882867" w:rsidRDefault="001F6CFC" w:rsidP="0088286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867">
        <w:rPr>
          <w:rFonts w:ascii="Times New Roman" w:hAnsi="Times New Roman" w:cs="Times New Roman"/>
          <w:b/>
          <w:sz w:val="28"/>
          <w:szCs w:val="28"/>
        </w:rPr>
        <w:lastRenderedPageBreak/>
        <w:t>I. Общие положения</w:t>
      </w:r>
      <w:bookmarkEnd w:id="1"/>
    </w:p>
    <w:p w:rsidR="001F6CFC" w:rsidRPr="00882867" w:rsidRDefault="00FD7BB5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 </w:t>
      </w:r>
      <w:r w:rsidR="001F6CFC" w:rsidRPr="00882867">
        <w:rPr>
          <w:rFonts w:ascii="Times New Roman" w:hAnsi="Times New Roman" w:cs="Times New Roman"/>
          <w:sz w:val="28"/>
          <w:szCs w:val="28"/>
        </w:rPr>
        <w:t>Кодекс этики и служебного (антикоррупционного) поведения (далее - Кодекс) рабо</w:t>
      </w:r>
      <w:r>
        <w:rPr>
          <w:rFonts w:ascii="Times New Roman" w:hAnsi="Times New Roman" w:cs="Times New Roman"/>
          <w:sz w:val="28"/>
          <w:szCs w:val="28"/>
        </w:rPr>
        <w:t>тников Муниципального казенного</w:t>
      </w:r>
      <w:r w:rsidR="001F6CFC" w:rsidRPr="00882867">
        <w:rPr>
          <w:rFonts w:ascii="Times New Roman" w:hAnsi="Times New Roman" w:cs="Times New Roman"/>
          <w:sz w:val="28"/>
          <w:szCs w:val="28"/>
        </w:rPr>
        <w:t xml:space="preserve"> дошкольного образов</w:t>
      </w:r>
      <w:r>
        <w:rPr>
          <w:rFonts w:ascii="Times New Roman" w:hAnsi="Times New Roman" w:cs="Times New Roman"/>
          <w:sz w:val="28"/>
          <w:szCs w:val="28"/>
        </w:rPr>
        <w:t>ательного учреждения Центр развития ребёнка – детский сад №17</w:t>
      </w:r>
      <w:r w:rsidR="001F6CFC" w:rsidRPr="00882867"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 w:rsidR="001F6CFC" w:rsidRPr="00882867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1F6CFC" w:rsidRPr="00882867">
        <w:rPr>
          <w:rFonts w:ascii="Times New Roman" w:hAnsi="Times New Roman" w:cs="Times New Roman"/>
          <w:sz w:val="28"/>
          <w:szCs w:val="28"/>
        </w:rPr>
        <w:t xml:space="preserve"> Учреждение) разработан в соответствии с Конституцией Российской Федерации, Федеральным законом от 25.12.2008г №273- ФЗ « О противодействии коррупции», Указом Президента Российской Федерации от 12 августа 2002г № 885 «Об утверждении общих принципов служебного поведения государственных служащих», части 4 статьи </w:t>
      </w:r>
      <w:proofErr w:type="gramStart"/>
      <w:r w:rsidR="001F6CFC" w:rsidRPr="00882867">
        <w:rPr>
          <w:rFonts w:ascii="Times New Roman" w:hAnsi="Times New Roman" w:cs="Times New Roman"/>
          <w:sz w:val="28"/>
          <w:szCs w:val="28"/>
        </w:rPr>
        <w:t xml:space="preserve">47 Федерального закона № 273-ФЗ от 29.12.2012г « Об образовании в Российской Федерации», Типовым кодексом этики и служебного поведения государственных служащих Российской Федерации и муниципальных служащих, (одобрен решением президиума Совета при Президенте РФ по противодействию коррупции от 23 декабря 2010 г. (протокол </w:t>
      </w:r>
      <w:r w:rsidR="001F6CFC" w:rsidRPr="00882867">
        <w:rPr>
          <w:rFonts w:ascii="Times New Roman" w:hAnsi="Times New Roman" w:cs="Times New Roman"/>
          <w:sz w:val="28"/>
          <w:szCs w:val="28"/>
          <w:lang w:val="en-US" w:bidi="en-US"/>
        </w:rPr>
        <w:t>N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1F6CFC" w:rsidRPr="00882867">
        <w:rPr>
          <w:rFonts w:ascii="Times New Roman" w:hAnsi="Times New Roman" w:cs="Times New Roman"/>
          <w:sz w:val="28"/>
          <w:szCs w:val="28"/>
        </w:rPr>
        <w:t>21)), а также основан на общепризнанных нравственных принципах и нормах Российского общества и государства.</w:t>
      </w:r>
      <w:proofErr w:type="gramEnd"/>
    </w:p>
    <w:p w:rsidR="001F6CFC" w:rsidRPr="00882867" w:rsidRDefault="00FD7BB5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1.2 </w:t>
      </w:r>
      <w:r w:rsidR="001F6CFC" w:rsidRPr="00882867">
        <w:rPr>
          <w:rFonts w:ascii="Times New Roman" w:hAnsi="Times New Roman" w:cs="Times New Roman"/>
          <w:sz w:val="28"/>
          <w:szCs w:val="28"/>
        </w:rPr>
        <w:t>Кодекс представляет собой свод общих принципов профессиональной этики и основных правил служебного поведения, которыми должны руководствоваться работники Учреждения независимо от занимаемой должности.</w:t>
      </w:r>
    </w:p>
    <w:p w:rsidR="001F6CFC" w:rsidRPr="00882867" w:rsidRDefault="00FD7BB5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1.3 </w:t>
      </w:r>
      <w:r w:rsidR="001F6CFC" w:rsidRPr="00882867">
        <w:rPr>
          <w:rFonts w:ascii="Times New Roman" w:hAnsi="Times New Roman" w:cs="Times New Roman"/>
          <w:sz w:val="28"/>
          <w:szCs w:val="28"/>
        </w:rPr>
        <w:t>Кодекс, разработан с целью создания профессиональной культуры в Учреждении, улучшения имиджа, оптимизации взаимодействия с внешней средой и внутри Учреждения, совершенствование управленческой структуры, т.е. обеспечения устойчивого развития в условиях современных перемен.</w:t>
      </w:r>
    </w:p>
    <w:p w:rsidR="001F6CFC" w:rsidRPr="00882867" w:rsidRDefault="00FD7BB5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F6CFC" w:rsidRPr="00882867">
        <w:rPr>
          <w:rFonts w:ascii="Times New Roman" w:hAnsi="Times New Roman" w:cs="Times New Roman"/>
          <w:sz w:val="28"/>
          <w:szCs w:val="28"/>
        </w:rPr>
        <w:t>Кодекс - это свод основных морально - этических норм и правил социального поведения, взаимоотношений внутри Учреждения, а также взаимоотношений с родителями (законными представителями), органами власти, юридическими и физическими лицами, следуя которым работники укрепляют высокую репутацию Учреждения, поддерживая его авторитет и традиции.</w:t>
      </w:r>
    </w:p>
    <w:p w:rsidR="001F6CFC" w:rsidRPr="00882867" w:rsidRDefault="00FD7BB5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1.4 </w:t>
      </w:r>
      <w:r w:rsidR="001F6CFC" w:rsidRPr="00882867">
        <w:rPr>
          <w:rFonts w:ascii="Times New Roman" w:hAnsi="Times New Roman" w:cs="Times New Roman"/>
          <w:sz w:val="28"/>
          <w:szCs w:val="28"/>
        </w:rPr>
        <w:t>Гражданин Российской Федерации, поступающий на работу в Учреждение, обязан ознакомиться с положениями Кодекса и соблюдать их в процессе своей деятельности.</w:t>
      </w:r>
    </w:p>
    <w:p w:rsidR="001F6CFC" w:rsidRPr="00882867" w:rsidRDefault="00FD7BB5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6CFC" w:rsidRPr="0088286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F6CFC" w:rsidRPr="00882867">
        <w:rPr>
          <w:rFonts w:ascii="Times New Roman" w:hAnsi="Times New Roman" w:cs="Times New Roman"/>
          <w:sz w:val="28"/>
          <w:szCs w:val="28"/>
        </w:rPr>
        <w:t>аждый работник Учреждения должен принимать все необходимые меры для соблюдения положений Кодекса, а каждый гражданин Российской Федерации вправе ожидать от работника Учреждения поведения, соответствующего положениям Кодекса.</w:t>
      </w:r>
    </w:p>
    <w:p w:rsidR="001F6CFC" w:rsidRPr="00882867" w:rsidRDefault="00FD7BB5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1.6 </w:t>
      </w:r>
      <w:r w:rsidR="001F6CFC" w:rsidRPr="00882867">
        <w:rPr>
          <w:rFonts w:ascii="Times New Roman" w:hAnsi="Times New Roman" w:cs="Times New Roman"/>
          <w:sz w:val="28"/>
          <w:szCs w:val="28"/>
        </w:rPr>
        <w:t>Кодекс призван повысить эффективность выполнения работниками Учреждения своих должностных обязанностей.</w:t>
      </w:r>
    </w:p>
    <w:p w:rsidR="001F6CFC" w:rsidRPr="00882867" w:rsidRDefault="00FD7BB5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1.7 </w:t>
      </w:r>
      <w:r w:rsidR="001F6CFC" w:rsidRPr="00882867">
        <w:rPr>
          <w:rFonts w:ascii="Times New Roman" w:hAnsi="Times New Roman" w:cs="Times New Roman"/>
          <w:sz w:val="28"/>
          <w:szCs w:val="28"/>
        </w:rPr>
        <w:t>Кодекс определяет основные нормы профессиональной этики, которые:</w:t>
      </w:r>
    </w:p>
    <w:p w:rsidR="001F6CFC" w:rsidRPr="00882867" w:rsidRDefault="00FD7BB5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регулируют отношения между всеми участниками педагогического процесса, а также работниками Учреждения и общественностью;</w:t>
      </w:r>
    </w:p>
    <w:p w:rsidR="001F6CFC" w:rsidRPr="00882867" w:rsidRDefault="00FD7BB5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1F6CFC" w:rsidRPr="00882867">
        <w:rPr>
          <w:rFonts w:ascii="Times New Roman" w:hAnsi="Times New Roman" w:cs="Times New Roman"/>
          <w:sz w:val="28"/>
          <w:szCs w:val="28"/>
        </w:rPr>
        <w:t>защищают их человеческую ценность и достоинство;</w:t>
      </w:r>
    </w:p>
    <w:p w:rsidR="001F6CFC" w:rsidRPr="00882867" w:rsidRDefault="00FD7BB5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поддерживают качество профессиональной деятельности работников Учреждения и честь их профессии;</w:t>
      </w:r>
    </w:p>
    <w:p w:rsidR="00FD7BB5" w:rsidRDefault="00FD7BB5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создают культуру Учреждения, основанную на доверии, ответственности и спра</w:t>
      </w:r>
      <w:r>
        <w:rPr>
          <w:rFonts w:ascii="Times New Roman" w:hAnsi="Times New Roman" w:cs="Times New Roman"/>
          <w:sz w:val="28"/>
          <w:szCs w:val="28"/>
        </w:rPr>
        <w:t>ведливости;</w:t>
      </w:r>
    </w:p>
    <w:p w:rsidR="001F6CFC" w:rsidRPr="00882867" w:rsidRDefault="00FD7BB5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оказывают противодействие коррупции: предупреждение коррупции, в том числе выявление и последующее устранение причин коррупции (профилактика коррупции);</w:t>
      </w:r>
    </w:p>
    <w:p w:rsidR="001F6CFC" w:rsidRPr="00882867" w:rsidRDefault="00FD7BB5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устанавливаются на основании общечеловеческих моральных норм,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1F6CFC" w:rsidRPr="00882867" w:rsidRDefault="00FD7BB5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 </w:t>
      </w:r>
      <w:r w:rsidR="001F6CFC" w:rsidRPr="00882867">
        <w:rPr>
          <w:rFonts w:ascii="Times New Roman" w:hAnsi="Times New Roman" w:cs="Times New Roman"/>
          <w:sz w:val="28"/>
          <w:szCs w:val="28"/>
        </w:rPr>
        <w:t>Нормами Кодекса руководствуются все работники Учреждения без исключения.</w:t>
      </w:r>
    </w:p>
    <w:p w:rsidR="001F6CFC" w:rsidRPr="00FD7BB5" w:rsidRDefault="001F6CFC" w:rsidP="00FD7BB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2"/>
      <w:r w:rsidRPr="00FD7BB5">
        <w:rPr>
          <w:rFonts w:ascii="Times New Roman" w:hAnsi="Times New Roman" w:cs="Times New Roman"/>
          <w:b/>
          <w:sz w:val="28"/>
          <w:szCs w:val="28"/>
        </w:rPr>
        <w:t>II. Основные обязанности, принципы и правила</w:t>
      </w:r>
      <w:r w:rsidRPr="00FD7BB5">
        <w:rPr>
          <w:rFonts w:ascii="Times New Roman" w:hAnsi="Times New Roman" w:cs="Times New Roman"/>
          <w:b/>
          <w:sz w:val="28"/>
          <w:szCs w:val="28"/>
        </w:rPr>
        <w:br/>
        <w:t>служебного поведения работников</w:t>
      </w:r>
      <w:bookmarkEnd w:id="2"/>
    </w:p>
    <w:p w:rsidR="00FD7BB5" w:rsidRPr="00882867" w:rsidRDefault="00FD7BB5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F6CFC" w:rsidRPr="00882867" w:rsidRDefault="00D7048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2.1 </w:t>
      </w:r>
      <w:r w:rsidR="001F6CFC" w:rsidRPr="00882867">
        <w:rPr>
          <w:rFonts w:ascii="Times New Roman" w:hAnsi="Times New Roman" w:cs="Times New Roman"/>
          <w:sz w:val="28"/>
          <w:szCs w:val="28"/>
        </w:rPr>
        <w:t>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1F6CFC" w:rsidRPr="00882867" w:rsidRDefault="00D7048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2.2 </w:t>
      </w:r>
      <w:r w:rsidR="001F6CFC" w:rsidRPr="00882867">
        <w:rPr>
          <w:rFonts w:ascii="Times New Roman" w:hAnsi="Times New Roman" w:cs="Times New Roman"/>
          <w:sz w:val="28"/>
          <w:szCs w:val="28"/>
        </w:rPr>
        <w:t>Основные принципы служебного поведения работников Учреждения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1F6CFC" w:rsidRPr="00882867" w:rsidRDefault="00D7048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2.3 </w:t>
      </w:r>
      <w:r w:rsidR="001F6CFC" w:rsidRPr="00882867">
        <w:rPr>
          <w:rFonts w:ascii="Times New Roman" w:hAnsi="Times New Roman" w:cs="Times New Roman"/>
          <w:sz w:val="28"/>
          <w:szCs w:val="28"/>
        </w:rPr>
        <w:t>Работники Учреждения, сознавая ответственность перед государством, обществом и гражданами, призваны:</w:t>
      </w:r>
    </w:p>
    <w:p w:rsidR="001F6CFC" w:rsidRPr="00882867" w:rsidRDefault="00D7048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исполнять должностные обязанности добросовестно и на высоком профессиональном уровне в целях обеспечения эффективной работы Учреждения;</w:t>
      </w:r>
    </w:p>
    <w:p w:rsidR="001F6CFC" w:rsidRPr="00882867" w:rsidRDefault="00D7048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исходить из того, что признание, соблюдение прав и свобод человека и гражданина определяют основной смысл и содержания деятельности сотрудников Учреждения;</w:t>
      </w:r>
    </w:p>
    <w:p w:rsidR="001F6CFC" w:rsidRPr="00882867" w:rsidRDefault="00D7048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осуществлять свою деятельность в пределах полномочий, представленных сотруднику Учреждения;</w:t>
      </w:r>
    </w:p>
    <w:p w:rsidR="001F6CFC" w:rsidRPr="00882867" w:rsidRDefault="00D7048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исключать действия, связанные с влиянием каких - 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1F6CFC" w:rsidRPr="00882867" w:rsidRDefault="00D7048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1F6CFC" w:rsidRPr="00882867" w:rsidRDefault="00D7048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соблюдать нормы служебной, профессиональной этики и правила делового поведения;</w:t>
      </w:r>
    </w:p>
    <w:p w:rsidR="001F6CFC" w:rsidRPr="00882867" w:rsidRDefault="00D7048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проявлять корректность и внимательность в обращении со всеми участниками педагогического процесса, гражданами и должностными лицами;</w:t>
      </w:r>
    </w:p>
    <w:p w:rsidR="001F6CFC" w:rsidRPr="00882867" w:rsidRDefault="00D7048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 xml:space="preserve">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 w:rsidR="001F6CFC" w:rsidRPr="00882867">
        <w:rPr>
          <w:rFonts w:ascii="Times New Roman" w:hAnsi="Times New Roman" w:cs="Times New Roman"/>
          <w:sz w:val="28"/>
          <w:szCs w:val="28"/>
        </w:rPr>
        <w:t>конфессий</w:t>
      </w:r>
      <w:proofErr w:type="spellEnd"/>
      <w:r w:rsidR="001F6CFC" w:rsidRPr="00882867">
        <w:rPr>
          <w:rFonts w:ascii="Times New Roman" w:hAnsi="Times New Roman" w:cs="Times New Roman"/>
          <w:sz w:val="28"/>
          <w:szCs w:val="28"/>
        </w:rPr>
        <w:t xml:space="preserve">, способствовать межнациональному и </w:t>
      </w:r>
      <w:r w:rsidR="001F6CFC" w:rsidRPr="00882867">
        <w:rPr>
          <w:rFonts w:ascii="Times New Roman" w:hAnsi="Times New Roman" w:cs="Times New Roman"/>
          <w:sz w:val="28"/>
          <w:szCs w:val="28"/>
        </w:rPr>
        <w:lastRenderedPageBreak/>
        <w:t>межконфессиональному согласию;</w:t>
      </w:r>
    </w:p>
    <w:p w:rsidR="001F6CFC" w:rsidRPr="00882867" w:rsidRDefault="00D7048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соблюдать установленные в Учреждении правила публичных выступлений и предоставления служебной информации;</w:t>
      </w:r>
    </w:p>
    <w:p w:rsidR="001F6CFC" w:rsidRPr="00882867" w:rsidRDefault="00D7048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содействия в получении достоверной информации в установленном порядке.</w:t>
      </w:r>
    </w:p>
    <w:p w:rsidR="001F6CFC" w:rsidRPr="00882867" w:rsidRDefault="00D7048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2.4 </w:t>
      </w:r>
      <w:r w:rsidR="001F6CFC" w:rsidRPr="00882867">
        <w:rPr>
          <w:rFonts w:ascii="Times New Roman" w:hAnsi="Times New Roman" w:cs="Times New Roman"/>
          <w:sz w:val="28"/>
          <w:szCs w:val="28"/>
        </w:rPr>
        <w:t>Работники Учреждения обязаны соблюдать Конституцию Российской Федерации, федеральные законы, иные нормативные правовые акты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</w:t>
      </w:r>
      <w:r w:rsidR="001F6CFC" w:rsidRPr="00882867">
        <w:rPr>
          <w:rFonts w:ascii="Times New Roman" w:hAnsi="Times New Roman" w:cs="Times New Roman"/>
          <w:sz w:val="28"/>
          <w:szCs w:val="28"/>
        </w:rPr>
        <w:t>.</w:t>
      </w:r>
    </w:p>
    <w:p w:rsidR="001F6CFC" w:rsidRPr="00882867" w:rsidRDefault="00D7048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2.5 </w:t>
      </w:r>
      <w:r w:rsidR="001F6CFC" w:rsidRPr="00882867">
        <w:rPr>
          <w:rFonts w:ascii="Times New Roman" w:hAnsi="Times New Roman" w:cs="Times New Roman"/>
          <w:sz w:val="28"/>
          <w:szCs w:val="28"/>
        </w:rPr>
        <w:t>Работники Учреждения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1F6CFC" w:rsidRPr="00882867" w:rsidRDefault="00D7048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6CFC" w:rsidRPr="0088286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F6CFC" w:rsidRPr="00882867">
        <w:rPr>
          <w:rFonts w:ascii="Times New Roman" w:hAnsi="Times New Roman" w:cs="Times New Roman"/>
          <w:sz w:val="28"/>
          <w:szCs w:val="28"/>
        </w:rPr>
        <w:t xml:space="preserve"> целях противодействия коррупции работник обязан:</w:t>
      </w:r>
    </w:p>
    <w:p w:rsidR="001F6CFC" w:rsidRPr="00882867" w:rsidRDefault="00D7048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уведомлять заведующего Учреждением, органы прокуратуры или другие государственные органы обо всех случаях обращения к сотруднику Учреждения каких - либо лиц в целях склонения к совершению коррупционных правонарушений;</w:t>
      </w:r>
    </w:p>
    <w:p w:rsidR="001F6CFC" w:rsidRPr="00882867" w:rsidRDefault="00D7048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правонарушение);</w:t>
      </w:r>
    </w:p>
    <w:p w:rsidR="001F6CFC" w:rsidRPr="00882867" w:rsidRDefault="00D7048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="001F6CFC" w:rsidRPr="00882867">
        <w:rPr>
          <w:rFonts w:ascii="Times New Roman" w:hAnsi="Times New Roman" w:cs="Times New Roman"/>
          <w:sz w:val="28"/>
          <w:szCs w:val="28"/>
        </w:rPr>
        <w:t>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Учреждения;</w:t>
      </w:r>
    </w:p>
    <w:p w:rsidR="001F6CFC" w:rsidRPr="00882867" w:rsidRDefault="009A4DD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1F6CFC" w:rsidRPr="00882867" w:rsidRDefault="009A4DD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2.7 </w:t>
      </w:r>
      <w:r w:rsidR="001F6CFC" w:rsidRPr="00882867">
        <w:rPr>
          <w:rFonts w:ascii="Times New Roman" w:hAnsi="Times New Roman" w:cs="Times New Roman"/>
          <w:sz w:val="28"/>
          <w:szCs w:val="28"/>
        </w:rPr>
        <w:t>Работнику Учреждения запрещается:</w:t>
      </w:r>
    </w:p>
    <w:p w:rsidR="001F6CFC" w:rsidRPr="00882867" w:rsidRDefault="009A4DD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создавать предпосылки для возникновения ситуации провокационного характера для получения подарка;</w:t>
      </w:r>
    </w:p>
    <w:p w:rsidR="001F6CFC" w:rsidRPr="00882867" w:rsidRDefault="009A4DD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получать в связи с исполнением должностных обязанностей вознаграждения (подарки) от физических и юридических лиц (денежное вознаграждение, ссуды, услуги, оплату развлечений, отдыха, транспортных расходов и иные вознаграждения) для себя, своей семьи, родственников, а также для лиц или организаций, с которыми работник имеет или имел отношения, если это может повлиять на его беспристрастность;</w:t>
      </w:r>
      <w:proofErr w:type="gramEnd"/>
    </w:p>
    <w:p w:rsidR="001F6CFC" w:rsidRPr="00882867" w:rsidRDefault="009A4DD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передавать подарки другим лицам, если это не связано с выполнением его служебных обязанностей;</w:t>
      </w:r>
    </w:p>
    <w:p w:rsidR="001F6CFC" w:rsidRPr="00882867" w:rsidRDefault="009A4DD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выступать посредником при передаче подарков в личных корыстных интересах;</w:t>
      </w:r>
    </w:p>
    <w:p w:rsidR="001F6CFC" w:rsidRPr="00882867" w:rsidRDefault="009A4DD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побуждать родительские комитеты (и отдельных родителей или лиц их заменяющих) организовывать для сотрудников детского сада угощения, поздравления и дарение подарков;</w:t>
      </w:r>
    </w:p>
    <w:p w:rsidR="001F6CFC" w:rsidRPr="00882867" w:rsidRDefault="009A4DD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2.8 </w:t>
      </w:r>
      <w:r w:rsidR="001F6CFC" w:rsidRPr="00882867">
        <w:rPr>
          <w:rFonts w:ascii="Times New Roman" w:hAnsi="Times New Roman" w:cs="Times New Roman"/>
          <w:sz w:val="28"/>
          <w:szCs w:val="28"/>
        </w:rPr>
        <w:t>Работник может принимать или вручать подарки, если:</w:t>
      </w:r>
    </w:p>
    <w:p w:rsidR="001F6CFC" w:rsidRPr="00882867" w:rsidRDefault="001F6CFC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82867">
        <w:rPr>
          <w:rFonts w:ascii="Times New Roman" w:hAnsi="Times New Roman" w:cs="Times New Roman"/>
          <w:sz w:val="28"/>
          <w:szCs w:val="28"/>
        </w:rPr>
        <w:t>это является частью официального протокольного мероприятия и происходит публично, открыто;</w:t>
      </w:r>
    </w:p>
    <w:p w:rsidR="001F6CFC" w:rsidRPr="00882867" w:rsidRDefault="009A4DD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ситуация не вызывает сомнения в честности и бескорыстии;</w:t>
      </w:r>
    </w:p>
    <w:p w:rsidR="001F6CFC" w:rsidRPr="00882867" w:rsidRDefault="009A4DD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1F6CFC" w:rsidRPr="00882867" w:rsidRDefault="009A4DD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2.9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6CFC" w:rsidRPr="0088286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F6CFC" w:rsidRPr="00882867">
        <w:rPr>
          <w:rFonts w:ascii="Times New Roman" w:hAnsi="Times New Roman" w:cs="Times New Roman"/>
          <w:sz w:val="28"/>
          <w:szCs w:val="28"/>
        </w:rPr>
        <w:t>ри назначении на должность и исполнении должностных обязанностей работник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1F6CFC" w:rsidRPr="00882867" w:rsidRDefault="009A4DD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2.10 </w:t>
      </w:r>
      <w:r w:rsidR="001F6CFC" w:rsidRPr="00882867">
        <w:rPr>
          <w:rFonts w:ascii="Times New Roman" w:hAnsi="Times New Roman" w:cs="Times New Roman"/>
          <w:sz w:val="28"/>
          <w:szCs w:val="28"/>
        </w:rPr>
        <w:t>Работник в соответствии со своими должностными полномочиями может обрабатывать и передавать служебную информацию при соблюдении действующих в Учреждении норм и требований, принятых в соответствии с законодательством Российской Федерации.</w:t>
      </w:r>
    </w:p>
    <w:p w:rsidR="001F6CFC" w:rsidRPr="00882867" w:rsidRDefault="009A4DD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2.11 </w:t>
      </w:r>
      <w:r w:rsidR="001F6CFC" w:rsidRPr="00882867">
        <w:rPr>
          <w:rFonts w:ascii="Times New Roman" w:hAnsi="Times New Roman" w:cs="Times New Roman"/>
          <w:sz w:val="28"/>
          <w:szCs w:val="28"/>
        </w:rPr>
        <w:t xml:space="preserve">Работник Учреждения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 (Перечень сведений конфиденциального характера, утвержденный Указом Президента РФ от 6 марта 1997 г. </w:t>
      </w:r>
      <w:r w:rsidR="001F6CFC" w:rsidRPr="00882867">
        <w:rPr>
          <w:rFonts w:ascii="Times New Roman" w:hAnsi="Times New Roman" w:cs="Times New Roman"/>
          <w:sz w:val="28"/>
          <w:szCs w:val="28"/>
          <w:lang w:val="en-US" w:bidi="en-US"/>
        </w:rPr>
        <w:t>N</w:t>
      </w:r>
      <w:r w:rsidR="001F6CFC" w:rsidRPr="00882867">
        <w:rPr>
          <w:rFonts w:ascii="Times New Roman" w:hAnsi="Times New Roman" w:cs="Times New Roman"/>
          <w:sz w:val="28"/>
          <w:szCs w:val="28"/>
        </w:rPr>
        <w:t>188 с изменениями и дополнениями от 23 сентября 2005 г.)</w:t>
      </w:r>
    </w:p>
    <w:p w:rsidR="001F6CFC" w:rsidRPr="00882867" w:rsidRDefault="009A4DD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2.12 </w:t>
      </w:r>
      <w:r w:rsidR="001F6CFC" w:rsidRPr="00882867">
        <w:rPr>
          <w:rFonts w:ascii="Times New Roman" w:hAnsi="Times New Roman" w:cs="Times New Roman"/>
          <w:sz w:val="28"/>
          <w:szCs w:val="28"/>
        </w:rPr>
        <w:t>Работник Учреждения, наделенный организационно-распорядительными полномочиями по отношению к другим работникам, должен быть для них образцом профессионализма, безупречной репутации, способствовать формированию в Учреждении благоприятного для эффективной работы морально-психологического климата и призван:</w:t>
      </w:r>
    </w:p>
    <w:p w:rsidR="001F6CFC" w:rsidRPr="00882867" w:rsidRDefault="009A4DD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принимать меры по предотвращению и урегулированию конфликта интересов;</w:t>
      </w:r>
    </w:p>
    <w:p w:rsidR="001F6CFC" w:rsidRPr="00882867" w:rsidRDefault="009A4DD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принимать меры по предупреждению коррупции;</w:t>
      </w:r>
    </w:p>
    <w:p w:rsidR="001F6CFC" w:rsidRPr="00882867" w:rsidRDefault="009A4DD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не допускать случаев принуждения работников к участию в деятельности политических партий и общественных объединений.</w:t>
      </w:r>
    </w:p>
    <w:p w:rsidR="001F6CFC" w:rsidRPr="00882867" w:rsidRDefault="009A4DD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2.13</w:t>
      </w:r>
      <w:r w:rsidR="001F6CFC" w:rsidRPr="00882867">
        <w:rPr>
          <w:rFonts w:ascii="Times New Roman" w:hAnsi="Times New Roman" w:cs="Times New Roman"/>
          <w:sz w:val="28"/>
          <w:szCs w:val="28"/>
        </w:rPr>
        <w:t>. Работник Учреждения, наделенный организационно-распорядительными полномочиями по отношению к другим работникам,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1F6CFC" w:rsidRDefault="009A4DD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2.14</w:t>
      </w:r>
      <w:r w:rsidR="001F6CFC" w:rsidRPr="00882867">
        <w:rPr>
          <w:rFonts w:ascii="Times New Roman" w:hAnsi="Times New Roman" w:cs="Times New Roman"/>
          <w:sz w:val="28"/>
          <w:szCs w:val="28"/>
        </w:rPr>
        <w:t xml:space="preserve">. Работник является лицом Учреждения своим трудом и поведением поддерживает его репутацию и престиж. Работник должен воздерживаться от публичного высказывания мнения, которое может нанести вред Учреждению </w:t>
      </w:r>
      <w:r w:rsidR="001F6CFC" w:rsidRPr="00882867">
        <w:rPr>
          <w:rFonts w:ascii="Times New Roman" w:hAnsi="Times New Roman" w:cs="Times New Roman"/>
          <w:sz w:val="28"/>
          <w:szCs w:val="28"/>
        </w:rPr>
        <w:lastRenderedPageBreak/>
        <w:t>или его работникам.</w:t>
      </w:r>
    </w:p>
    <w:p w:rsidR="009A4DDA" w:rsidRPr="00882867" w:rsidRDefault="009A4DD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F6CFC" w:rsidRDefault="001F6CFC" w:rsidP="009A4D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3"/>
      <w:r w:rsidRPr="009A4DDA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9A4DDA">
        <w:rPr>
          <w:rFonts w:ascii="Times New Roman" w:hAnsi="Times New Roman" w:cs="Times New Roman"/>
          <w:b/>
          <w:sz w:val="28"/>
          <w:szCs w:val="28"/>
        </w:rPr>
        <w:t>Антикоррупционное</w:t>
      </w:r>
      <w:proofErr w:type="spellEnd"/>
      <w:r w:rsidRPr="009A4DDA">
        <w:rPr>
          <w:rFonts w:ascii="Times New Roman" w:hAnsi="Times New Roman" w:cs="Times New Roman"/>
          <w:b/>
          <w:sz w:val="28"/>
          <w:szCs w:val="28"/>
        </w:rPr>
        <w:t xml:space="preserve"> поведение руководителя Учреждения</w:t>
      </w:r>
      <w:bookmarkEnd w:id="3"/>
    </w:p>
    <w:p w:rsidR="009A4DDA" w:rsidRPr="009A4DDA" w:rsidRDefault="009A4DDA" w:rsidP="009A4D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CFC" w:rsidRPr="00882867" w:rsidRDefault="009A4DDA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3.1 </w:t>
      </w:r>
      <w:r w:rsidR="001F6CFC" w:rsidRPr="00882867">
        <w:rPr>
          <w:rFonts w:ascii="Times New Roman" w:hAnsi="Times New Roman" w:cs="Times New Roman"/>
          <w:sz w:val="28"/>
          <w:szCs w:val="28"/>
        </w:rPr>
        <w:t>Коррупционно опасное поведение руководителя является злостным видом аморального поведения, дискредитирующим звание руководителя Учреждения.</w:t>
      </w:r>
    </w:p>
    <w:p w:rsidR="001F6CFC" w:rsidRPr="00882867" w:rsidRDefault="002237B2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3.2 </w:t>
      </w:r>
      <w:r w:rsidR="001F6CFC" w:rsidRPr="00882867">
        <w:rPr>
          <w:rFonts w:ascii="Times New Roman" w:hAnsi="Times New Roman" w:cs="Times New Roman"/>
          <w:sz w:val="28"/>
          <w:szCs w:val="28"/>
        </w:rPr>
        <w:t>Профилактика коррупционно опасного поведения руководителя заключается:</w:t>
      </w:r>
    </w:p>
    <w:p w:rsidR="001F6CFC" w:rsidRPr="00882867" w:rsidRDefault="002237B2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в глубоком и всестороннем изучении морально-психологических и деловых качеств, при назначении на должности руководящих работников Учреждения, учёте соблюдения ими профессионально-этических правил и норм;</w:t>
      </w:r>
    </w:p>
    <w:p w:rsidR="001F6CFC" w:rsidRPr="00882867" w:rsidRDefault="002237B2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в изучении с руководителями всех уровней нравственных основ, профессионально-этических правил и норм, выработке у них навыков антикоррупционного поведения;</w:t>
      </w:r>
    </w:p>
    <w:p w:rsidR="001F6CFC" w:rsidRPr="00882867" w:rsidRDefault="002237B2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в воспитании у руководителей личной ответственности за состояние служебной дисциплины, законности и антикоррупционной защиты сотрудников Учреждения;</w:t>
      </w:r>
    </w:p>
    <w:p w:rsidR="001F6CFC" w:rsidRPr="00882867" w:rsidRDefault="002237B2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в предупреждении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1F6CFC" w:rsidRDefault="002237B2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3.3 </w:t>
      </w:r>
      <w:r w:rsidR="001F6CFC" w:rsidRPr="00882867">
        <w:rPr>
          <w:rFonts w:ascii="Times New Roman" w:hAnsi="Times New Roman" w:cs="Times New Roman"/>
          <w:sz w:val="28"/>
          <w:szCs w:val="28"/>
        </w:rPr>
        <w:t>Руководитель Учреждения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</w:p>
    <w:p w:rsidR="002237B2" w:rsidRPr="00882867" w:rsidRDefault="002237B2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F6CFC" w:rsidRDefault="002237B2" w:rsidP="002237B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bookmark4"/>
      <w:r w:rsidRPr="002237B2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1F6CFC" w:rsidRPr="002237B2">
        <w:rPr>
          <w:rFonts w:ascii="Times New Roman" w:hAnsi="Times New Roman" w:cs="Times New Roman"/>
          <w:b/>
          <w:sz w:val="28"/>
          <w:szCs w:val="28"/>
        </w:rPr>
        <w:t>Этические правила служебного поведения работников Учреждения</w:t>
      </w:r>
      <w:bookmarkEnd w:id="4"/>
    </w:p>
    <w:p w:rsidR="002237B2" w:rsidRPr="002237B2" w:rsidRDefault="002237B2" w:rsidP="002237B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CFC" w:rsidRPr="00882867" w:rsidRDefault="002237B2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6CFC" w:rsidRPr="0088286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F6CFC" w:rsidRPr="00882867">
        <w:rPr>
          <w:rFonts w:ascii="Times New Roman" w:hAnsi="Times New Roman" w:cs="Times New Roman"/>
          <w:sz w:val="28"/>
          <w:szCs w:val="28"/>
        </w:rPr>
        <w:t xml:space="preserve"> служебном поведении работнику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F6CFC" w:rsidRPr="00882867" w:rsidRDefault="002237B2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6CFC" w:rsidRPr="0088286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F6CFC" w:rsidRPr="00882867">
        <w:rPr>
          <w:rFonts w:ascii="Times New Roman" w:hAnsi="Times New Roman" w:cs="Times New Roman"/>
          <w:sz w:val="28"/>
          <w:szCs w:val="28"/>
        </w:rPr>
        <w:t xml:space="preserve"> служебном поведении работник должен воздерживаться:</w:t>
      </w:r>
    </w:p>
    <w:p w:rsidR="001F6CFC" w:rsidRPr="00882867" w:rsidRDefault="002237B2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от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F6CFC" w:rsidRPr="00882867" w:rsidRDefault="002237B2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от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1F6CFC" w:rsidRPr="00882867" w:rsidRDefault="002237B2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от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1F6CFC" w:rsidRPr="00882867" w:rsidRDefault="002237B2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от курения на территории Учреждения.</w:t>
      </w:r>
    </w:p>
    <w:p w:rsidR="001F6CFC" w:rsidRPr="00882867" w:rsidRDefault="002237B2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4.3 </w:t>
      </w:r>
      <w:r w:rsidR="001F6CFC" w:rsidRPr="00882867">
        <w:rPr>
          <w:rFonts w:ascii="Times New Roman" w:hAnsi="Times New Roman" w:cs="Times New Roman"/>
          <w:sz w:val="28"/>
          <w:szCs w:val="28"/>
        </w:rPr>
        <w:t>Работники призваны способствовать своим поведением установлению в коллективе деловых взаимоотношений и конструктивному сотрудничеству друг с другом. 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1F6CFC" w:rsidRPr="00882867" w:rsidRDefault="002237B2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4.4 </w:t>
      </w:r>
      <w:r w:rsidR="001F6CFC" w:rsidRPr="00882867">
        <w:rPr>
          <w:rFonts w:ascii="Times New Roman" w:hAnsi="Times New Roman" w:cs="Times New Roman"/>
          <w:sz w:val="28"/>
          <w:szCs w:val="28"/>
        </w:rPr>
        <w:t>Внешний вид работника.</w:t>
      </w:r>
    </w:p>
    <w:p w:rsidR="001F6CFC" w:rsidRPr="00882867" w:rsidRDefault="002237B2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F6CFC" w:rsidRPr="00882867">
        <w:rPr>
          <w:rFonts w:ascii="Times New Roman" w:hAnsi="Times New Roman" w:cs="Times New Roman"/>
          <w:sz w:val="28"/>
          <w:szCs w:val="28"/>
        </w:rPr>
        <w:t>Стиль деятельности Учреждения формируется с учетом миссии, стратегических целей и задач в соответствии с основными принципами, правилами и нормами Учреждения, который предполагает:</w:t>
      </w:r>
    </w:p>
    <w:p w:rsidR="001F6CFC" w:rsidRPr="00882867" w:rsidRDefault="002237B2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Аккуратность. Работник Учреждения всегда должен выглядеть аккуратно, быть одет в чистую, выглаженную одежду, аккуратно причёсанный, не яркий макияж, ухоженные, не длинные ногти.</w:t>
      </w:r>
    </w:p>
    <w:p w:rsidR="001F6CFC" w:rsidRPr="00882867" w:rsidRDefault="002237B2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Длина одежды должна быть комфортной, закрывающей обнаженные части тела (особенно живот и спину) и элементы нижнего белья.</w:t>
      </w:r>
    </w:p>
    <w:p w:rsidR="001F6CFC" w:rsidRPr="00882867" w:rsidRDefault="002237B2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Независимо от времени года в Учреждении необходимо носить сменную обувь (не допускается: домашняя, изношенная, потерявшая форму, грязная обувь, обувь, не зафиксированная по ноге).</w:t>
      </w:r>
    </w:p>
    <w:p w:rsidR="001F6CFC" w:rsidRPr="00882867" w:rsidRDefault="00B85AE8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4.5 </w:t>
      </w:r>
      <w:r w:rsidR="001F6CFC" w:rsidRPr="00882867">
        <w:rPr>
          <w:rFonts w:ascii="Times New Roman" w:hAnsi="Times New Roman" w:cs="Times New Roman"/>
          <w:sz w:val="28"/>
          <w:szCs w:val="28"/>
        </w:rPr>
        <w:t>Поведение сотрудников на рабочем месте является так же одним из важных элементов стиля Учреждения.</w:t>
      </w:r>
    </w:p>
    <w:p w:rsidR="001F6CFC" w:rsidRPr="00882867" w:rsidRDefault="00B85AE8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F6CFC" w:rsidRPr="00882867">
        <w:rPr>
          <w:rFonts w:ascii="Times New Roman" w:hAnsi="Times New Roman" w:cs="Times New Roman"/>
          <w:sz w:val="28"/>
          <w:szCs w:val="28"/>
        </w:rPr>
        <w:t>На рабочем месте запрещено заниматься посторонними делами, не связанными со служебными вопросами. На всей территории Учреждения строго запрещено курение, принятие спиртных напитков.</w:t>
      </w:r>
    </w:p>
    <w:p w:rsidR="001F6CFC" w:rsidRDefault="00B85AE8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6CFC" w:rsidRPr="0088286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F6CFC" w:rsidRPr="00882867">
        <w:rPr>
          <w:rFonts w:ascii="Times New Roman" w:hAnsi="Times New Roman" w:cs="Times New Roman"/>
          <w:sz w:val="28"/>
          <w:szCs w:val="28"/>
        </w:rPr>
        <w:t xml:space="preserve"> Учреждении приветствуется здоровый образ жизни.</w:t>
      </w:r>
    </w:p>
    <w:p w:rsidR="00B85AE8" w:rsidRPr="00882867" w:rsidRDefault="00B85AE8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F6CFC" w:rsidRDefault="00B85AE8" w:rsidP="00B85AE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bookmark5"/>
      <w:r w:rsidRPr="00B85AE8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1F6CFC" w:rsidRPr="00B85AE8">
        <w:rPr>
          <w:rFonts w:ascii="Times New Roman" w:hAnsi="Times New Roman" w:cs="Times New Roman"/>
          <w:b/>
          <w:sz w:val="28"/>
          <w:szCs w:val="28"/>
        </w:rPr>
        <w:t>Нормы педагогической этики</w:t>
      </w:r>
      <w:bookmarkEnd w:id="5"/>
    </w:p>
    <w:p w:rsidR="00B85AE8" w:rsidRPr="00B85AE8" w:rsidRDefault="00B85AE8" w:rsidP="00B85AE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CFC" w:rsidRPr="00882867" w:rsidRDefault="00B85AE8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5.1 </w:t>
      </w:r>
      <w:r w:rsidR="001F6CFC" w:rsidRPr="00882867">
        <w:rPr>
          <w:rFonts w:ascii="Times New Roman" w:hAnsi="Times New Roman" w:cs="Times New Roman"/>
          <w:sz w:val="28"/>
          <w:szCs w:val="28"/>
        </w:rPr>
        <w:t>Работник обязан соблюдать нормы педагогической этики, которые устанавливаются на основании общечеловеческих моральных норм,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1F6CFC" w:rsidRPr="00882867" w:rsidRDefault="00B85AE8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5.2 </w:t>
      </w:r>
      <w:r w:rsidR="001F6CFC" w:rsidRPr="00882867">
        <w:rPr>
          <w:rFonts w:ascii="Times New Roman" w:hAnsi="Times New Roman" w:cs="Times New Roman"/>
          <w:sz w:val="28"/>
          <w:szCs w:val="28"/>
        </w:rPr>
        <w:t>Личность педагога</w:t>
      </w:r>
    </w:p>
    <w:p w:rsidR="001F6CFC" w:rsidRPr="00882867" w:rsidRDefault="00B85AE8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профессиональная этика педагогического работника (далее Педагога) требует призвания, преданности своей работе и чувства ответственности при исполнении своих обязанностей.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 xml:space="preserve">Педагог требователен по отношению к себе и стремится к самосовершенствованию. Для него </w:t>
      </w:r>
      <w:proofErr w:type="gramStart"/>
      <w:r w:rsidR="001F6CFC" w:rsidRPr="00882867">
        <w:rPr>
          <w:rFonts w:ascii="Times New Roman" w:hAnsi="Times New Roman" w:cs="Times New Roman"/>
          <w:sz w:val="28"/>
          <w:szCs w:val="28"/>
        </w:rPr>
        <w:t>характерны</w:t>
      </w:r>
      <w:proofErr w:type="gramEnd"/>
      <w:r w:rsidR="001F6CFC" w:rsidRPr="00882867">
        <w:rPr>
          <w:rFonts w:ascii="Times New Roman" w:hAnsi="Times New Roman" w:cs="Times New Roman"/>
          <w:sz w:val="28"/>
          <w:szCs w:val="28"/>
        </w:rPr>
        <w:t>: самонаблюдение, самоопределение и самовоспитание.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1F6CFC" w:rsidRPr="00882867">
        <w:rPr>
          <w:rFonts w:ascii="Times New Roman" w:hAnsi="Times New Roman" w:cs="Times New Roman"/>
          <w:sz w:val="28"/>
          <w:szCs w:val="28"/>
        </w:rPr>
        <w:t>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5.3 </w:t>
      </w:r>
      <w:r w:rsidR="001F6CFC" w:rsidRPr="00882867">
        <w:rPr>
          <w:rFonts w:ascii="Times New Roman" w:hAnsi="Times New Roman" w:cs="Times New Roman"/>
          <w:sz w:val="28"/>
          <w:szCs w:val="28"/>
        </w:rPr>
        <w:t>Ответственность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 несет ответственность за качество и результаты доверенной ему педагогической работы - воспитания.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 xml:space="preserve">Педагог несет ответственность за физическую, интеллектуальную, </w:t>
      </w:r>
      <w:r w:rsidR="001F6CFC" w:rsidRPr="00882867">
        <w:rPr>
          <w:rFonts w:ascii="Times New Roman" w:hAnsi="Times New Roman" w:cs="Times New Roman"/>
          <w:sz w:val="28"/>
          <w:szCs w:val="28"/>
        </w:rPr>
        <w:lastRenderedPageBreak/>
        <w:t>эмоциональную и духовную защиту детей, оставленных под его присмотром.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 несет ответственность за порученные ему администрацией функции и доверенные ресурсы.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5.4 </w:t>
      </w:r>
      <w:r w:rsidR="001F6CFC" w:rsidRPr="00882867">
        <w:rPr>
          <w:rFonts w:ascii="Times New Roman" w:hAnsi="Times New Roman" w:cs="Times New Roman"/>
          <w:sz w:val="28"/>
          <w:szCs w:val="28"/>
        </w:rPr>
        <w:t>Авторитет, честь, репутация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Своим поведением Педагог поддерживает и защищает исторически сложившуюся профессиональную честь.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 передает воспитанникам национальные и общечеловеческие культурные ценности, принимает посильное участие в процессе культурного развития.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 xml:space="preserve">Педагог не может заниматься </w:t>
      </w:r>
      <w:proofErr w:type="spellStart"/>
      <w:r w:rsidR="001F6CFC" w:rsidRPr="00882867">
        <w:rPr>
          <w:rFonts w:ascii="Times New Roman" w:hAnsi="Times New Roman" w:cs="Times New Roman"/>
          <w:sz w:val="28"/>
          <w:szCs w:val="28"/>
        </w:rPr>
        <w:t>противокультурной</w:t>
      </w:r>
      <w:proofErr w:type="spellEnd"/>
      <w:r w:rsidR="001F6CFC" w:rsidRPr="00882867">
        <w:rPr>
          <w:rFonts w:ascii="Times New Roman" w:hAnsi="Times New Roman" w:cs="Times New Roman"/>
          <w:sz w:val="28"/>
          <w:szCs w:val="28"/>
        </w:rPr>
        <w:t xml:space="preserve"> деятельностью ни при исполнении своих прямых обязанностей, ни за пределами Учреждения.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1F6CFC" w:rsidRPr="00882867">
        <w:rPr>
          <w:rFonts w:ascii="Times New Roman" w:hAnsi="Times New Roman" w:cs="Times New Roman"/>
          <w:sz w:val="28"/>
          <w:szCs w:val="28"/>
        </w:rPr>
        <w:t>В общении со своими воспитанниками и во всех остальных случаях Педагог уважителен, вежлив и корректен. Он знает и соблюдает нормы этикета.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Авторитет Педагога основывается на компетенции, справедливости, такте, умении заботиться о своих воспитанниках. Педагог не создает свой авторитет при помощи некорректных способов и не злоупотребляет им.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 имеет право на неприкосновенность личной жизни, однако выбранный им образ жизни не должен ронять престиж профессии, извращать его отношения с воспитанниками и коллегами или мешать исполнению профессиональных обязанностей.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Пьянство и злоупотребление другими одурманивающими веществами несовместимо с профессией Педагога.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 дорожит своей репутацией.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 постоянно заботится о культуре своей речи и общения.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5.4.1 </w:t>
      </w:r>
      <w:r w:rsidR="001F6CFC" w:rsidRPr="00882867">
        <w:rPr>
          <w:rFonts w:ascii="Times New Roman" w:hAnsi="Times New Roman" w:cs="Times New Roman"/>
          <w:sz w:val="28"/>
          <w:szCs w:val="28"/>
        </w:rPr>
        <w:t>Требования к речи педагога: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Правильность -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Точность -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 xml:space="preserve">Логичность -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</w:t>
      </w:r>
      <w:proofErr w:type="spellStart"/>
      <w:r w:rsidR="001F6CFC" w:rsidRPr="00882867">
        <w:rPr>
          <w:rFonts w:ascii="Times New Roman" w:hAnsi="Times New Roman" w:cs="Times New Roman"/>
          <w:sz w:val="28"/>
          <w:szCs w:val="28"/>
        </w:rPr>
        <w:t>внутритекстовой</w:t>
      </w:r>
      <w:proofErr w:type="spellEnd"/>
      <w:r w:rsidR="001F6CFC" w:rsidRPr="00882867">
        <w:rPr>
          <w:rFonts w:ascii="Times New Roman" w:hAnsi="Times New Roman" w:cs="Times New Roman"/>
          <w:sz w:val="28"/>
          <w:szCs w:val="28"/>
        </w:rPr>
        <w:t xml:space="preserve"> связи.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 xml:space="preserve">Чистота - отсутствие в речи элементов, чуждых литературному языку. Устранение нелитературной лексики - одна из задач речевого развития детей дошкольного возраста. Решая данную задачу, принимая во внимание </w:t>
      </w:r>
      <w:r w:rsidR="001F6CFC" w:rsidRPr="00882867">
        <w:rPr>
          <w:rFonts w:ascii="Times New Roman" w:hAnsi="Times New Roman" w:cs="Times New Roman"/>
          <w:sz w:val="28"/>
          <w:szCs w:val="28"/>
        </w:rPr>
        <w:lastRenderedPageBreak/>
        <w:t>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Выразительность -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Богатство -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Уместность -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 </w:t>
      </w:r>
      <w:r w:rsidR="001F6CFC" w:rsidRPr="00882867">
        <w:rPr>
          <w:rFonts w:ascii="Times New Roman" w:hAnsi="Times New Roman" w:cs="Times New Roman"/>
          <w:sz w:val="28"/>
          <w:szCs w:val="28"/>
        </w:rPr>
        <w:t>Взаимоотношения с другими лицами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5.5.1 </w:t>
      </w:r>
      <w:r w:rsidR="001F6CFC" w:rsidRPr="00882867">
        <w:rPr>
          <w:rFonts w:ascii="Times New Roman" w:hAnsi="Times New Roman" w:cs="Times New Roman"/>
          <w:sz w:val="28"/>
          <w:szCs w:val="28"/>
        </w:rPr>
        <w:t>Общение Педагога с воспитанниками</w:t>
      </w:r>
    </w:p>
    <w:p w:rsidR="001F6CFC" w:rsidRPr="00882867" w:rsidRDefault="00AC08F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В первую очередь Педагог должен быть требователен к себе. Требовательность Педагога по отношению к воспитаннику позитивна и хорошо обоснованна. Педагог никогда не должен терять чувства меры и самообладания.</w:t>
      </w:r>
    </w:p>
    <w:p w:rsidR="001F6CFC" w:rsidRPr="00882867" w:rsidRDefault="00A865E8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 выбирает такие методы работы, которые поощряют в его воспитанниках развитие положительных черт и взаимоотношений: самостоятельность, самоконтроль, самовоспитание, желание сотрудничать и помогать другим.</w:t>
      </w:r>
    </w:p>
    <w:p w:rsidR="001F6CFC" w:rsidRPr="00882867" w:rsidRDefault="00A865E8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При оценке поведения и достижений своих воспитанников Педагог стремится укреплять их самоуважение и веру в свои силы, показывать им возможности совершенствования, повышать мотивацию обучения.</w:t>
      </w:r>
    </w:p>
    <w:p w:rsidR="001F6CFC" w:rsidRPr="00882867" w:rsidRDefault="00A865E8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 является беспристрастным, одинаково доброжелательным и благосклонным ко всем своим воспитанниками. Приняв необоснованно принижающие воспитанника оценочные решения, Педагог должен постараться немедленно исправить свою ошибку.</w:t>
      </w:r>
    </w:p>
    <w:p w:rsidR="001F6CFC" w:rsidRPr="00882867" w:rsidRDefault="001F6CFC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82867">
        <w:rPr>
          <w:rFonts w:ascii="Times New Roman" w:hAnsi="Times New Roman" w:cs="Times New Roman"/>
          <w:sz w:val="28"/>
          <w:szCs w:val="28"/>
        </w:rPr>
        <w:t>• При оценке достижений воспитанников Педагог стремится к объективности и справедливости.</w:t>
      </w:r>
    </w:p>
    <w:p w:rsidR="001F6CFC" w:rsidRPr="00882867" w:rsidRDefault="00A865E8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 постоянно заботится о культуре своей речи и общения. В его речи нет ругательств, вульгаризмов, грубых и оскорбительных фраз.</w:t>
      </w:r>
    </w:p>
    <w:p w:rsidR="001F6CFC" w:rsidRPr="00882867" w:rsidRDefault="00A865E8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 соблюдает дискретность. Педагогу запрещается сообщать другим лицам доверенную лично ему воспитанником информацию, за исключением случаев, предусмотренных законодательством.</w:t>
      </w:r>
    </w:p>
    <w:p w:rsidR="001F6CFC" w:rsidRPr="00882867" w:rsidRDefault="00A865E8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 не злоупотребляет своим служебным положением. Он не может использовать своих воспитанников и их родителей (законных представителей), требовать от них каких-либо услуг или одолжений.</w:t>
      </w:r>
    </w:p>
    <w:p w:rsidR="001F6CFC" w:rsidRPr="00882867" w:rsidRDefault="00A865E8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 не имеет права требовать от своего воспитанника и его родителей (законных представителей) вознаграждения за свою работу, в том числе и дополнительную. Если Педагог занимается частной практикой, условия вознаграждения за труд должны быть согласованы в начале работы и закреплены договором.</w:t>
      </w:r>
    </w:p>
    <w:p w:rsidR="001F6CFC" w:rsidRPr="00882867" w:rsidRDefault="00A865E8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 терпимо относится к религиозным убеждениям и политическим взглядам своих воспитанников.</w:t>
      </w:r>
    </w:p>
    <w:p w:rsidR="001F6CFC" w:rsidRPr="00882867" w:rsidRDefault="001F6CFC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82867">
        <w:rPr>
          <w:rFonts w:ascii="Times New Roman" w:hAnsi="Times New Roman" w:cs="Times New Roman"/>
          <w:sz w:val="28"/>
          <w:szCs w:val="28"/>
        </w:rPr>
        <w:t>5.5.2 Общение между Педагогами</w:t>
      </w:r>
    </w:p>
    <w:p w:rsidR="001F6CFC" w:rsidRPr="00882867" w:rsidRDefault="001F6CFC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82867">
        <w:rPr>
          <w:rFonts w:ascii="Times New Roman" w:hAnsi="Times New Roman" w:cs="Times New Roman"/>
          <w:sz w:val="28"/>
          <w:szCs w:val="28"/>
        </w:rPr>
        <w:t>•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воспитанников или других лиц.</w:t>
      </w:r>
    </w:p>
    <w:p w:rsidR="001F6CFC" w:rsidRPr="00882867" w:rsidRDefault="00A865E8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1F6CFC" w:rsidRPr="00882867" w:rsidRDefault="00A865E8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Педагоги одного и того же Учреждения избегают конкуренции, мешающей их партнерству при выполнении общего дела. Педагогов объединяют взаимовыручка, поддержка, открытость и доверие.</w:t>
      </w:r>
    </w:p>
    <w:p w:rsidR="001F6CFC" w:rsidRPr="00882867" w:rsidRDefault="00A865E8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Критика, направленная на работу, решения, взгляды и поступки коллег или администрации, не должна унижать подвергаемое критике лицо. Она должна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1F6CFC" w:rsidRPr="00882867" w:rsidRDefault="00A865E8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Педагоги не прикрывают ошибки и проступки друг друга.</w:t>
      </w:r>
    </w:p>
    <w:p w:rsidR="001F6CFC" w:rsidRPr="00882867" w:rsidRDefault="00A865E8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5.5.3 </w:t>
      </w:r>
      <w:r w:rsidR="001F6CFC" w:rsidRPr="00882867">
        <w:rPr>
          <w:rFonts w:ascii="Times New Roman" w:hAnsi="Times New Roman" w:cs="Times New Roman"/>
          <w:sz w:val="28"/>
          <w:szCs w:val="28"/>
        </w:rPr>
        <w:t>Взаимоотношения с администрацией</w:t>
      </w:r>
    </w:p>
    <w:p w:rsidR="001F6CFC" w:rsidRPr="00882867" w:rsidRDefault="00A865E8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Учреждение базируется на принципах свободы слова и убеждений, терпимости, демократичности и справедливости.</w:t>
      </w:r>
    </w:p>
    <w:p w:rsidR="001F6CFC" w:rsidRPr="00882867" w:rsidRDefault="00A865E8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В Учреждении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Учреждением.</w:t>
      </w:r>
    </w:p>
    <w:p w:rsidR="001F6CFC" w:rsidRPr="00882867" w:rsidRDefault="00A865E8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Администрация Учреждения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1F6CFC" w:rsidRPr="00882867" w:rsidRDefault="00A865E8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 xml:space="preserve">Администрация не может дискриминировать, игнорировать или преследовать Педагогов за их убеждения или на основании личных симпатий </w:t>
      </w:r>
      <w:r w:rsidR="001F6CFC" w:rsidRPr="00882867">
        <w:rPr>
          <w:rFonts w:ascii="Times New Roman" w:hAnsi="Times New Roman" w:cs="Times New Roman"/>
          <w:sz w:val="28"/>
          <w:szCs w:val="28"/>
        </w:rPr>
        <w:lastRenderedPageBreak/>
        <w:t>или антипатий. Отношения администрации с каждым из Педагогов основываются на принципе равноправия.</w:t>
      </w:r>
    </w:p>
    <w:p w:rsidR="001F6CFC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1F6CFC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Оценки и решения заведующего Учреждением должны быть беспристрастными и основываться на фактах и реальных заслугах Педагогов.</w:t>
      </w:r>
    </w:p>
    <w:p w:rsidR="001F6CFC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которая может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1F6CFC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5.5.4 </w:t>
      </w:r>
      <w:r w:rsidR="001F6CFC" w:rsidRPr="00882867">
        <w:rPr>
          <w:rFonts w:ascii="Times New Roman" w:hAnsi="Times New Roman" w:cs="Times New Roman"/>
          <w:sz w:val="28"/>
          <w:szCs w:val="28"/>
        </w:rPr>
        <w:t>Отношения с родителями и опекунами (законными представителями) воспитанников</w:t>
      </w:r>
    </w:p>
    <w:p w:rsidR="001F6CFC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 консультирует родителей и опекунов (законных представителей) воспитанников по проблемам воспитания детей, помогает смягчить конфликты между родителями и детьми.</w:t>
      </w:r>
    </w:p>
    <w:p w:rsidR="001F6CFC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 не разглашает высказанное детьми мнение о своих родителях или опекунах (законных представителей) или мнение родителей или опекунов - о детях. Передавать такое мнение другой стороне можно лишь с согласия лица, довершившего Педагогу упомянутое мнение.</w:t>
      </w:r>
    </w:p>
    <w:p w:rsidR="001F6CFC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Педагоги должны уважительно и доброжелательно общаться с родителями или опекунами (законными представителями) воспитанников.</w:t>
      </w:r>
    </w:p>
    <w:p w:rsidR="001F6CFC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Отношения Педагогов с родителями или опекунами (законными представителями) не должны оказывать влияния на оценку личности и достижений детей.</w:t>
      </w:r>
    </w:p>
    <w:p w:rsidR="001F6CFC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На отношения Педагогов с воспитанниками и на их оценку не должна влиять поддержка, оказываемая их родителями или опекунами (законными представителями) Учреждению.</w:t>
      </w:r>
    </w:p>
    <w:p w:rsidR="001F6CFC" w:rsidRPr="00882867" w:rsidRDefault="001F6CFC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82867">
        <w:rPr>
          <w:rFonts w:ascii="Times New Roman" w:hAnsi="Times New Roman" w:cs="Times New Roman"/>
          <w:sz w:val="28"/>
          <w:szCs w:val="28"/>
        </w:rPr>
        <w:t>5.5.5 Взаимоотношения с обществом</w:t>
      </w:r>
    </w:p>
    <w:p w:rsidR="001F6CFC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 является не только воспитателем детей, но и общественным просветителем, хранителем культурных ценностей, порядочными образованным человеком.</w:t>
      </w:r>
    </w:p>
    <w:p w:rsidR="001F6CFC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 старается внести свой вклад в согласие общества. Не только в частной, но и в общественной жизни Педагог избегает распрей, конфликтов, ссор. Он более других готов предвидеть и решать проблемы, разногласия, знает способы их решения.</w:t>
      </w:r>
    </w:p>
    <w:p w:rsidR="001F6CFC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5.6 </w:t>
      </w:r>
      <w:r w:rsidR="001F6CFC" w:rsidRPr="00882867">
        <w:rPr>
          <w:rFonts w:ascii="Times New Roman" w:hAnsi="Times New Roman" w:cs="Times New Roman"/>
          <w:sz w:val="28"/>
          <w:szCs w:val="28"/>
        </w:rPr>
        <w:t>Академическая свобода и свобода слова</w:t>
      </w:r>
    </w:p>
    <w:p w:rsidR="001F6CFC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 имеет право пользоваться различными источниками информации.</w:t>
      </w:r>
    </w:p>
    <w:p w:rsidR="001F6CFC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При отборе и передаче информации воспитанникам Педагог соблюдает принципы объективности, пригодности и пристойности. Тенденциозное извращение информации или изменение авторства недопустимо.</w:t>
      </w:r>
    </w:p>
    <w:p w:rsidR="001F6CFC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 xml:space="preserve">Педагог может по своему усмотрению выбрать вид воспитательной деятельности и создавать новые методы воспитания, если они с </w:t>
      </w:r>
      <w:r w:rsidR="001F6CFC" w:rsidRPr="00882867">
        <w:rPr>
          <w:rFonts w:ascii="Times New Roman" w:hAnsi="Times New Roman" w:cs="Times New Roman"/>
          <w:sz w:val="28"/>
          <w:szCs w:val="28"/>
        </w:rPr>
        <w:lastRenderedPageBreak/>
        <w:t>профессиональной точки зрения пригодны, ответственны и пристойны.</w:t>
      </w:r>
    </w:p>
    <w:p w:rsidR="001F6CFC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 имеет право открыто (в письменной или в устной форме) высказывать свое мнение о региональной или государственной политике просвещения, а также о действиях участников педагогического процесса, однако его утверждения не могут быть тенденциозно неточными, злонамеренными и оскорбительными.</w:t>
      </w:r>
    </w:p>
    <w:p w:rsidR="001F6CFC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 не обнародует конфиденциальную служебную информацию, предназначенную для внутренних нужд Учреждения.</w:t>
      </w:r>
    </w:p>
    <w:p w:rsidR="001F6CFC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5.7 </w:t>
      </w:r>
      <w:r w:rsidR="001F6CFC" w:rsidRPr="00882867">
        <w:rPr>
          <w:rFonts w:ascii="Times New Roman" w:hAnsi="Times New Roman" w:cs="Times New Roman"/>
          <w:sz w:val="28"/>
          <w:szCs w:val="28"/>
        </w:rPr>
        <w:t>Использование информационных ресурсов</w:t>
      </w:r>
    </w:p>
    <w:p w:rsidR="001F6CFC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CFC" w:rsidRPr="00882867">
        <w:rPr>
          <w:rFonts w:ascii="Times New Roman" w:hAnsi="Times New Roman" w:cs="Times New Roman"/>
          <w:sz w:val="28"/>
          <w:szCs w:val="28"/>
        </w:rPr>
        <w:t>Педагоги и административные работники должны бережно и обоснованно расходовать материальные и другие ресурсы. Они не должны использовать имущество (помещения, мебель, телефон,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</w:p>
    <w:p w:rsidR="003653E6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F6CFC" w:rsidRDefault="003653E6" w:rsidP="003653E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bookmark6"/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1F6CFC" w:rsidRPr="003653E6">
        <w:rPr>
          <w:rFonts w:ascii="Times New Roman" w:hAnsi="Times New Roman" w:cs="Times New Roman"/>
          <w:b/>
          <w:sz w:val="28"/>
          <w:szCs w:val="28"/>
        </w:rPr>
        <w:t>Защита интересов работника Учреждения</w:t>
      </w:r>
      <w:bookmarkEnd w:id="6"/>
    </w:p>
    <w:p w:rsidR="003653E6" w:rsidRPr="003653E6" w:rsidRDefault="003653E6" w:rsidP="003653E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CFC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6.1 </w:t>
      </w:r>
      <w:r w:rsidR="001F6CFC" w:rsidRPr="00882867">
        <w:rPr>
          <w:rFonts w:ascii="Times New Roman" w:hAnsi="Times New Roman" w:cs="Times New Roman"/>
          <w:sz w:val="28"/>
          <w:szCs w:val="28"/>
        </w:rPr>
        <w:t>Работник Учреждения, добросовестно выполняя профессиональные обязанности, может подвергаться угрозам, шантажу, оскорблениям и клевете, направленным на дискредитирование его деятельности.</w:t>
      </w:r>
    </w:p>
    <w:p w:rsidR="001F6CFC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6.2 </w:t>
      </w:r>
      <w:r w:rsidR="001F6CFC" w:rsidRPr="00882867">
        <w:rPr>
          <w:rFonts w:ascii="Times New Roman" w:hAnsi="Times New Roman" w:cs="Times New Roman"/>
          <w:sz w:val="28"/>
          <w:szCs w:val="28"/>
        </w:rPr>
        <w:t>Защита работника от противоправных действий дискредитирующего характера является моральным долгом руководства Учреждения.</w:t>
      </w:r>
    </w:p>
    <w:p w:rsidR="001F6CFC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6.3 </w:t>
      </w:r>
      <w:r w:rsidR="001F6CFC" w:rsidRPr="00882867">
        <w:rPr>
          <w:rFonts w:ascii="Times New Roman" w:hAnsi="Times New Roman" w:cs="Times New Roman"/>
          <w:sz w:val="28"/>
          <w:szCs w:val="28"/>
        </w:rPr>
        <w:t>Руководителю Учреждения надлежит поддерживать и защищать работника в случае его необоснованного обвинения.</w:t>
      </w:r>
    </w:p>
    <w:p w:rsidR="001F6CFC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6.4 </w:t>
      </w:r>
      <w:r w:rsidR="001F6CFC" w:rsidRPr="00882867">
        <w:rPr>
          <w:rFonts w:ascii="Times New Roman" w:hAnsi="Times New Roman" w:cs="Times New Roman"/>
          <w:sz w:val="28"/>
          <w:szCs w:val="28"/>
        </w:rPr>
        <w:t>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1F6CFC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6.5 </w:t>
      </w:r>
      <w:r w:rsidR="001F6CFC" w:rsidRPr="00882867">
        <w:rPr>
          <w:rFonts w:ascii="Times New Roman" w:hAnsi="Times New Roman" w:cs="Times New Roman"/>
          <w:sz w:val="28"/>
          <w:szCs w:val="28"/>
        </w:rPr>
        <w:t>Работник, нарушающий принципы и нормы профессиональной этики, порочащие честное имя Учреждения, утрачивает доверие.</w:t>
      </w:r>
    </w:p>
    <w:p w:rsidR="003653E6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F6CFC" w:rsidRDefault="003653E6" w:rsidP="003653E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bookmark7"/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1F6CFC" w:rsidRPr="003653E6">
        <w:rPr>
          <w:rFonts w:ascii="Times New Roman" w:hAnsi="Times New Roman" w:cs="Times New Roman"/>
          <w:b/>
          <w:sz w:val="28"/>
          <w:szCs w:val="28"/>
        </w:rPr>
        <w:t>Ответственность за нарушение положений Кодекса</w:t>
      </w:r>
      <w:bookmarkEnd w:id="7"/>
    </w:p>
    <w:p w:rsidR="003653E6" w:rsidRPr="003653E6" w:rsidRDefault="003653E6" w:rsidP="003653E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CFC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7.1 </w:t>
      </w:r>
      <w:r w:rsidR="001F6CFC" w:rsidRPr="00882867">
        <w:rPr>
          <w:rFonts w:ascii="Times New Roman" w:hAnsi="Times New Roman" w:cs="Times New Roman"/>
          <w:sz w:val="28"/>
          <w:szCs w:val="28"/>
        </w:rPr>
        <w:t>Нарушение положений Кодекса рассматривается общим собранием работников Учреждения.</w:t>
      </w:r>
    </w:p>
    <w:p w:rsidR="001F6CFC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7.2 </w:t>
      </w:r>
      <w:r w:rsidR="001F6CFC" w:rsidRPr="00882867">
        <w:rPr>
          <w:rFonts w:ascii="Times New Roman" w:hAnsi="Times New Roman" w:cs="Times New Roman"/>
          <w:sz w:val="28"/>
          <w:szCs w:val="28"/>
        </w:rPr>
        <w:t>Нарушение работником положений Кодекса подлежит моральному осуждению, а 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1F6CFC" w:rsidRPr="003653E6" w:rsidRDefault="003653E6" w:rsidP="00882867">
      <w:pPr>
        <w:pStyle w:val="a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7.3 </w:t>
      </w:r>
      <w:r w:rsidR="001F6CFC" w:rsidRPr="00882867">
        <w:rPr>
          <w:rFonts w:ascii="Times New Roman" w:hAnsi="Times New Roman" w:cs="Times New Roman"/>
          <w:sz w:val="28"/>
          <w:szCs w:val="28"/>
        </w:rPr>
        <w:t xml:space="preserve">Соблюдение работниками положений Кодекса учитывается при проведении аттестаций, формировании кадрового резерва для выдвижения на вышестоящие должности, а также при </w:t>
      </w:r>
      <w:proofErr w:type="gramStart"/>
      <w:r w:rsidR="001F6CFC" w:rsidRPr="003653E6">
        <w:rPr>
          <w:rFonts w:ascii="Times New Roman" w:hAnsi="Times New Roman" w:cs="Times New Roman"/>
          <w:sz w:val="28"/>
          <w:szCs w:val="28"/>
        </w:rPr>
        <w:t>наложени</w:t>
      </w:r>
      <w:hyperlink r:id="rId6" w:history="1">
        <w:r w:rsidR="001F6CFC" w:rsidRPr="003653E6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и</w:t>
        </w:r>
        <w:proofErr w:type="gramEnd"/>
        <w:r w:rsidR="001F6CFC" w:rsidRPr="003653E6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 xml:space="preserve"> дисциплинарных взысканий.</w:t>
        </w:r>
      </w:hyperlink>
    </w:p>
    <w:p w:rsidR="003653E6" w:rsidRDefault="003653E6" w:rsidP="00882867">
      <w:pPr>
        <w:pStyle w:val="a4"/>
        <w:jc w:val="both"/>
      </w:pPr>
    </w:p>
    <w:p w:rsidR="003653E6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F6CFC" w:rsidRDefault="003653E6" w:rsidP="003653E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bookmark8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</w:t>
      </w:r>
      <w:r w:rsidR="001F6CFC" w:rsidRPr="003653E6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  <w:bookmarkEnd w:id="8"/>
    </w:p>
    <w:p w:rsidR="003653E6" w:rsidRPr="003653E6" w:rsidRDefault="003653E6" w:rsidP="003653E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CFC" w:rsidRPr="00882867" w:rsidRDefault="003653E6" w:rsidP="008828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F6CFC" w:rsidRPr="00882867">
        <w:rPr>
          <w:rFonts w:ascii="Times New Roman" w:hAnsi="Times New Roman" w:cs="Times New Roman"/>
          <w:sz w:val="28"/>
          <w:szCs w:val="28"/>
        </w:rPr>
        <w:t xml:space="preserve">8.1. Кодекс является документом, открытым для ознакомления всех участников педагогического процесса (родителей или опекунов (законных представителей), работников Учреждения). Содержание Кодекса доводится до сведения Работников на общем собрании (совещании при </w:t>
      </w:r>
      <w:proofErr w:type="gramStart"/>
      <w:r w:rsidR="001F6CFC" w:rsidRPr="00882867">
        <w:rPr>
          <w:rFonts w:ascii="Times New Roman" w:hAnsi="Times New Roman" w:cs="Times New Roman"/>
          <w:sz w:val="28"/>
          <w:szCs w:val="28"/>
        </w:rPr>
        <w:t>заведующем) Учреждения</w:t>
      </w:r>
      <w:proofErr w:type="gramEnd"/>
      <w:r w:rsidR="001F6CFC" w:rsidRPr="00882867">
        <w:rPr>
          <w:rFonts w:ascii="Times New Roman" w:hAnsi="Times New Roman" w:cs="Times New Roman"/>
          <w:sz w:val="28"/>
          <w:szCs w:val="28"/>
        </w:rPr>
        <w:t>, родителей (законных представителей) на родительских собраниях. Вновь прибывшие работники обязательно знакомятся с данным документом, который находится в доступном месте.</w:t>
      </w:r>
    </w:p>
    <w:p w:rsidR="001F6CFC" w:rsidRPr="003653E6" w:rsidRDefault="003653E6" w:rsidP="0088286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F6CFC" w:rsidRPr="003653E6">
        <w:rPr>
          <w:rFonts w:ascii="Times New Roman" w:hAnsi="Times New Roman" w:cs="Times New Roman"/>
          <w:sz w:val="28"/>
          <w:szCs w:val="28"/>
        </w:rPr>
        <w:t>8.2. Изменения и дополнения в Кодекс могут вносить по инициативе, как отдельных Работников, так и иных служб (Педагогического совета, Общего собрания) Учреждения, изменения и дополнения утверждаются заведующим.</w:t>
      </w:r>
    </w:p>
    <w:p w:rsidR="001D30AD" w:rsidRPr="008041EB" w:rsidRDefault="001D30AD" w:rsidP="00882867">
      <w:pPr>
        <w:pStyle w:val="5"/>
        <w:jc w:val="both"/>
      </w:pPr>
      <w:bookmarkStart w:id="9" w:name="_GoBack"/>
      <w:bookmarkEnd w:id="9"/>
    </w:p>
    <w:sectPr w:rsidR="001D30AD" w:rsidRPr="008041EB" w:rsidSect="00C81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42149"/>
    <w:multiLevelType w:val="multilevel"/>
    <w:tmpl w:val="671E59B4"/>
    <w:lvl w:ilvl="0">
      <w:start w:val="1"/>
      <w:numFmt w:val="decimal"/>
      <w:lvlText w:val="1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DD4FE8"/>
    <w:multiLevelType w:val="multilevel"/>
    <w:tmpl w:val="947854D2"/>
    <w:lvl w:ilvl="0">
      <w:start w:val="1"/>
      <w:numFmt w:val="decimal"/>
      <w:lvlText w:val="5.5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D75C85"/>
    <w:multiLevelType w:val="multilevel"/>
    <w:tmpl w:val="36B88AD6"/>
    <w:lvl w:ilvl="0">
      <w:start w:val="1"/>
      <w:numFmt w:val="decimal"/>
      <w:lvlText w:val="2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6C6A84"/>
    <w:multiLevelType w:val="multilevel"/>
    <w:tmpl w:val="237CCEF0"/>
    <w:lvl w:ilvl="0">
      <w:start w:val="1"/>
      <w:numFmt w:val="decimal"/>
      <w:lvlText w:val="7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5250D9"/>
    <w:multiLevelType w:val="multilevel"/>
    <w:tmpl w:val="B3D0DD5E"/>
    <w:lvl w:ilvl="0">
      <w:start w:val="3"/>
      <w:numFmt w:val="decimal"/>
      <w:lvlText w:val="5.5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587DBF"/>
    <w:multiLevelType w:val="multilevel"/>
    <w:tmpl w:val="C6067A5C"/>
    <w:lvl w:ilvl="0">
      <w:start w:val="4"/>
      <w:numFmt w:val="decimal"/>
      <w:lvlText w:val="5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70356F"/>
    <w:multiLevelType w:val="multilevel"/>
    <w:tmpl w:val="36A4851E"/>
    <w:lvl w:ilvl="0">
      <w:start w:val="1"/>
      <w:numFmt w:val="decimal"/>
      <w:lvlText w:val="5.4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612B77"/>
    <w:multiLevelType w:val="multilevel"/>
    <w:tmpl w:val="4EB86C6A"/>
    <w:lvl w:ilvl="0">
      <w:start w:val="1"/>
      <w:numFmt w:val="decimal"/>
      <w:lvlText w:val="3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821774"/>
    <w:multiLevelType w:val="multilevel"/>
    <w:tmpl w:val="FC3C1F3E"/>
    <w:lvl w:ilvl="0">
      <w:start w:val="4"/>
      <w:numFmt w:val="upperRoman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1378BA"/>
    <w:multiLevelType w:val="multilevel"/>
    <w:tmpl w:val="8C088950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A9E0C99"/>
    <w:multiLevelType w:val="multilevel"/>
    <w:tmpl w:val="EE18A6FC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0173D2"/>
    <w:multiLevelType w:val="multilevel"/>
    <w:tmpl w:val="1028116A"/>
    <w:lvl w:ilvl="0">
      <w:start w:val="1"/>
      <w:numFmt w:val="decimal"/>
      <w:lvlText w:val="6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B647FBD"/>
    <w:multiLevelType w:val="multilevel"/>
    <w:tmpl w:val="9DBEEBFA"/>
    <w:lvl w:ilvl="0">
      <w:start w:val="1"/>
      <w:numFmt w:val="decimal"/>
      <w:lvlText w:val="5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FB524A2"/>
    <w:multiLevelType w:val="multilevel"/>
    <w:tmpl w:val="2FA066F4"/>
    <w:lvl w:ilvl="0">
      <w:start w:val="1"/>
      <w:numFmt w:val="decimal"/>
      <w:lvlText w:val="4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10"/>
  </w:num>
  <w:num w:numId="5">
    <w:abstractNumId w:val="7"/>
  </w:num>
  <w:num w:numId="6">
    <w:abstractNumId w:val="8"/>
  </w:num>
  <w:num w:numId="7">
    <w:abstractNumId w:val="13"/>
  </w:num>
  <w:num w:numId="8">
    <w:abstractNumId w:val="12"/>
  </w:num>
  <w:num w:numId="9">
    <w:abstractNumId w:val="5"/>
  </w:num>
  <w:num w:numId="10">
    <w:abstractNumId w:val="6"/>
  </w:num>
  <w:num w:numId="11">
    <w:abstractNumId w:val="1"/>
  </w:num>
  <w:num w:numId="12">
    <w:abstractNumId w:val="4"/>
  </w:num>
  <w:num w:numId="13">
    <w:abstractNumId w:val="1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EF3"/>
    <w:rsid w:val="000E11CB"/>
    <w:rsid w:val="000E3335"/>
    <w:rsid w:val="001D30AD"/>
    <w:rsid w:val="001F6CFC"/>
    <w:rsid w:val="002237B2"/>
    <w:rsid w:val="003653E6"/>
    <w:rsid w:val="00437EF3"/>
    <w:rsid w:val="004967A7"/>
    <w:rsid w:val="005D448C"/>
    <w:rsid w:val="008041EB"/>
    <w:rsid w:val="00882867"/>
    <w:rsid w:val="009A4DDA"/>
    <w:rsid w:val="00A865E8"/>
    <w:rsid w:val="00AC08F6"/>
    <w:rsid w:val="00B85AE8"/>
    <w:rsid w:val="00C81631"/>
    <w:rsid w:val="00D37259"/>
    <w:rsid w:val="00D7048A"/>
    <w:rsid w:val="00FD7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6CF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8828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B7B8A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828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6EA0B0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28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EA0B0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828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6EA0B0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828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251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F6CFC"/>
    <w:rPr>
      <w:color w:val="0066CC"/>
      <w:u w:val="single"/>
    </w:rPr>
  </w:style>
  <w:style w:type="character" w:customStyle="1" w:styleId="2Exact">
    <w:name w:val="Основной текст (2) Exact"/>
    <w:basedOn w:val="a0"/>
    <w:rsid w:val="001F6CFC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sid w:val="001F6CFC"/>
    <w:rPr>
      <w:sz w:val="20"/>
      <w:szCs w:val="20"/>
      <w:shd w:val="clear" w:color="auto" w:fill="FFFFFF"/>
    </w:rPr>
  </w:style>
  <w:style w:type="character" w:customStyle="1" w:styleId="11">
    <w:name w:val="Заголовок №1_"/>
    <w:basedOn w:val="a0"/>
    <w:link w:val="12"/>
    <w:rsid w:val="001F6CFC"/>
    <w:rPr>
      <w:b/>
      <w:bCs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F6CFC"/>
    <w:pPr>
      <w:shd w:val="clear" w:color="auto" w:fill="FFFFFF"/>
      <w:spacing w:after="180" w:line="230" w:lineRule="exact"/>
      <w:jc w:val="center"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paragraph" w:customStyle="1" w:styleId="12">
    <w:name w:val="Заголовок №1"/>
    <w:basedOn w:val="a"/>
    <w:link w:val="11"/>
    <w:rsid w:val="001F6CFC"/>
    <w:pPr>
      <w:shd w:val="clear" w:color="auto" w:fill="FFFFFF"/>
      <w:spacing w:before="240" w:line="336" w:lineRule="exact"/>
      <w:outlineLvl w:val="0"/>
    </w:pPr>
    <w:rPr>
      <w:rFonts w:asciiTheme="minorHAnsi" w:eastAsiaTheme="minorHAnsi" w:hAnsiTheme="minorHAnsi" w:cstheme="minorBidi"/>
      <w:b/>
      <w:bCs/>
      <w:color w:val="auto"/>
      <w:sz w:val="21"/>
      <w:szCs w:val="21"/>
      <w:lang w:eastAsia="en-US" w:bidi="ar-SA"/>
    </w:rPr>
  </w:style>
  <w:style w:type="paragraph" w:styleId="a4">
    <w:name w:val="No Spacing"/>
    <w:uiPriority w:val="1"/>
    <w:qFormat/>
    <w:rsid w:val="0088286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882867"/>
    <w:rPr>
      <w:rFonts w:asciiTheme="majorHAnsi" w:eastAsiaTheme="majorEastAsia" w:hAnsiTheme="majorHAnsi" w:cstheme="majorBidi"/>
      <w:b/>
      <w:bCs/>
      <w:color w:val="4B7B8A" w:themeColor="accent1" w:themeShade="BF"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882867"/>
    <w:rPr>
      <w:rFonts w:asciiTheme="majorHAnsi" w:eastAsiaTheme="majorEastAsia" w:hAnsiTheme="majorHAnsi" w:cstheme="majorBidi"/>
      <w:b/>
      <w:bCs/>
      <w:color w:val="6EA0B0" w:themeColor="accent1"/>
      <w:sz w:val="26"/>
      <w:szCs w:val="26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882867"/>
    <w:rPr>
      <w:rFonts w:asciiTheme="majorHAnsi" w:eastAsiaTheme="majorEastAsia" w:hAnsiTheme="majorHAnsi" w:cstheme="majorBidi"/>
      <w:b/>
      <w:bCs/>
      <w:color w:val="6EA0B0" w:themeColor="accent1"/>
      <w:sz w:val="24"/>
      <w:szCs w:val="24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882867"/>
    <w:rPr>
      <w:rFonts w:asciiTheme="majorHAnsi" w:eastAsiaTheme="majorEastAsia" w:hAnsiTheme="majorHAnsi" w:cstheme="majorBidi"/>
      <w:b/>
      <w:bCs/>
      <w:i/>
      <w:iCs/>
      <w:color w:val="6EA0B0" w:themeColor="accent1"/>
      <w:sz w:val="24"/>
      <w:szCs w:val="24"/>
      <w:lang w:eastAsia="ru-RU" w:bidi="ru-RU"/>
    </w:rPr>
  </w:style>
  <w:style w:type="character" w:customStyle="1" w:styleId="50">
    <w:name w:val="Заголовок 5 Знак"/>
    <w:basedOn w:val="a0"/>
    <w:link w:val="5"/>
    <w:uiPriority w:val="9"/>
    <w:rsid w:val="00882867"/>
    <w:rPr>
      <w:rFonts w:asciiTheme="majorHAnsi" w:eastAsiaTheme="majorEastAsia" w:hAnsiTheme="majorHAnsi" w:cstheme="majorBidi"/>
      <w:color w:val="32515C" w:themeColor="accent1" w:themeShade="7F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0E33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335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ck.yandex.ru/redir/dv/*data=url%3DgarantF1%253A%252F%252F12025268.192%26ts%3D1459617244%26uid%3D6141222011364034996&amp;sign=a24d76310f2b709b9f43d9366da2e116&amp;keyno=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Техническая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13</Pages>
  <Words>4241</Words>
  <Characters>24178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Егоровна Надежда</dc:creator>
  <cp:keywords/>
  <dc:description/>
  <cp:lastModifiedBy>Admin</cp:lastModifiedBy>
  <cp:revision>8</cp:revision>
  <cp:lastPrinted>2021-02-10T07:35:00Z</cp:lastPrinted>
  <dcterms:created xsi:type="dcterms:W3CDTF">2021-02-05T12:53:00Z</dcterms:created>
  <dcterms:modified xsi:type="dcterms:W3CDTF">2021-02-10T11:17:00Z</dcterms:modified>
</cp:coreProperties>
</file>