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626" w:rsidRDefault="00715626" w:rsidP="00715626">
      <w:pPr>
        <w:pStyle w:val="a3"/>
        <w:shd w:val="clear" w:color="auto" w:fill="FFFFFF"/>
        <w:ind w:firstLine="567"/>
        <w:jc w:val="both"/>
        <w:rPr>
          <w:rFonts w:ascii="Tahoma" w:hAnsi="Tahoma" w:cs="Tahoma"/>
          <w:color w:val="173B51"/>
          <w:sz w:val="23"/>
          <w:szCs w:val="23"/>
        </w:rPr>
      </w:pPr>
      <w:r>
        <w:rPr>
          <w:color w:val="000000"/>
          <w:sz w:val="28"/>
          <w:szCs w:val="28"/>
          <w:shd w:val="clear" w:color="auto" w:fill="FFFFFF"/>
        </w:rPr>
        <w:t>Образовательная программа дошкольного образования  </w:t>
      </w:r>
      <w:r>
        <w:rPr>
          <w:color w:val="000000"/>
          <w:sz w:val="28"/>
          <w:szCs w:val="28"/>
          <w:u w:val="single"/>
          <w:shd w:val="clear" w:color="auto" w:fill="FFFFFF"/>
        </w:rPr>
        <w:t>Муниципального казенного дошкольного образовательного учреждения Центр развития ребенка – детский сад № 17</w:t>
      </w:r>
      <w:r>
        <w:rPr>
          <w:color w:val="000000"/>
          <w:sz w:val="28"/>
          <w:szCs w:val="28"/>
          <w:shd w:val="clear" w:color="auto" w:fill="FFFFFF"/>
        </w:rPr>
        <w:t xml:space="preserve"> – (далее Программа) разработана в соответствии федеральным государственным образовательным стандартом дошкольного образования (Приказ Министерства образования и науки Российской Федерации от 17 октября 2013 года №1155) (далее </w:t>
      </w:r>
      <w:proofErr w:type="gramStart"/>
      <w:r>
        <w:rPr>
          <w:color w:val="000000"/>
          <w:sz w:val="28"/>
          <w:szCs w:val="28"/>
          <w:shd w:val="clear" w:color="auto" w:fill="FFFFFF"/>
        </w:rPr>
        <w:t>–Ф</w:t>
      </w:r>
      <w:proofErr w:type="gramEnd"/>
      <w:r>
        <w:rPr>
          <w:color w:val="000000"/>
          <w:sz w:val="28"/>
          <w:szCs w:val="28"/>
          <w:shd w:val="clear" w:color="auto" w:fill="FFFFFF"/>
        </w:rPr>
        <w:t xml:space="preserve">ГОСДО) и федеральной образовательной программой дошкольного образования (Приказ </w:t>
      </w:r>
      <w:proofErr w:type="spellStart"/>
      <w:r>
        <w:rPr>
          <w:color w:val="000000"/>
          <w:sz w:val="28"/>
          <w:szCs w:val="28"/>
          <w:shd w:val="clear" w:color="auto" w:fill="FFFFFF"/>
        </w:rPr>
        <w:t>Минпросвещения</w:t>
      </w:r>
      <w:proofErr w:type="spellEnd"/>
      <w:r>
        <w:rPr>
          <w:color w:val="000000"/>
          <w:sz w:val="28"/>
          <w:szCs w:val="28"/>
          <w:shd w:val="clear" w:color="auto" w:fill="FFFFFF"/>
        </w:rPr>
        <w:t xml:space="preserve"> России от 25 ноября 2022 г. № 1028) (далее – ФОП ДО).</w:t>
      </w:r>
    </w:p>
    <w:p w:rsidR="00715626" w:rsidRDefault="00715626" w:rsidP="00715626">
      <w:pPr>
        <w:pStyle w:val="a3"/>
        <w:shd w:val="clear" w:color="auto" w:fill="FFFFFF"/>
        <w:ind w:right="234" w:firstLine="706"/>
        <w:jc w:val="both"/>
        <w:rPr>
          <w:rFonts w:ascii="Tahoma" w:hAnsi="Tahoma" w:cs="Tahoma"/>
          <w:color w:val="173B51"/>
          <w:sz w:val="23"/>
          <w:szCs w:val="23"/>
        </w:rPr>
      </w:pPr>
      <w:r>
        <w:rPr>
          <w:color w:val="000000"/>
          <w:sz w:val="28"/>
          <w:szCs w:val="28"/>
        </w:rPr>
        <w:t xml:space="preserve">Общие положения образовательной программы дошкольного образования соответствуют ФОП </w:t>
      </w:r>
      <w:proofErr w:type="gramStart"/>
      <w:r>
        <w:rPr>
          <w:color w:val="000000"/>
          <w:sz w:val="28"/>
          <w:szCs w:val="28"/>
        </w:rPr>
        <w:t>ДО</w:t>
      </w:r>
      <w:proofErr w:type="gramEnd"/>
      <w:r>
        <w:rPr>
          <w:color w:val="000000"/>
          <w:sz w:val="28"/>
          <w:szCs w:val="28"/>
        </w:rPr>
        <w:t>.</w:t>
      </w:r>
    </w:p>
    <w:p w:rsidR="00715626" w:rsidRDefault="00715626" w:rsidP="00715626">
      <w:pPr>
        <w:pStyle w:val="a3"/>
        <w:shd w:val="clear" w:color="auto" w:fill="FFFFFF"/>
        <w:ind w:firstLine="567"/>
        <w:jc w:val="both"/>
        <w:rPr>
          <w:rFonts w:ascii="Tahoma" w:hAnsi="Tahoma" w:cs="Tahoma"/>
          <w:color w:val="173B51"/>
          <w:sz w:val="23"/>
          <w:szCs w:val="23"/>
        </w:rPr>
      </w:pPr>
      <w:r>
        <w:rPr>
          <w:color w:val="000000"/>
          <w:sz w:val="28"/>
          <w:szCs w:val="28"/>
          <w:shd w:val="clear" w:color="auto" w:fill="FFFFFF"/>
        </w:rPr>
        <w:t>Целью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715626" w:rsidRDefault="00715626" w:rsidP="00715626">
      <w:pPr>
        <w:pStyle w:val="a3"/>
        <w:shd w:val="clear" w:color="auto" w:fill="FFFFFF"/>
        <w:ind w:firstLine="567"/>
        <w:jc w:val="both"/>
        <w:rPr>
          <w:rFonts w:ascii="Tahoma" w:hAnsi="Tahoma" w:cs="Tahoma"/>
          <w:color w:val="173B51"/>
          <w:sz w:val="23"/>
          <w:szCs w:val="23"/>
        </w:rPr>
      </w:pPr>
      <w:proofErr w:type="gramStart"/>
      <w:r>
        <w:rPr>
          <w:color w:val="000000"/>
          <w:sz w:val="28"/>
          <w:szCs w:val="28"/>
          <w:shd w:val="clear" w:color="auto" w:fill="FFFFFF"/>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715626" w:rsidRDefault="00715626" w:rsidP="00715626">
      <w:pPr>
        <w:pStyle w:val="a3"/>
        <w:shd w:val="clear" w:color="auto" w:fill="FFFFFF"/>
        <w:ind w:firstLine="567"/>
        <w:jc w:val="both"/>
        <w:rPr>
          <w:rFonts w:ascii="Tahoma" w:hAnsi="Tahoma" w:cs="Tahoma"/>
          <w:color w:val="173B51"/>
          <w:sz w:val="23"/>
          <w:szCs w:val="23"/>
        </w:rPr>
      </w:pPr>
      <w:r>
        <w:rPr>
          <w:color w:val="000000"/>
          <w:sz w:val="28"/>
          <w:szCs w:val="28"/>
          <w:shd w:val="clear" w:color="auto" w:fill="FFFFFF"/>
        </w:rPr>
        <w:t>Цель Программы достигается через решение следующих задач:</w:t>
      </w:r>
    </w:p>
    <w:p w:rsidR="00715626" w:rsidRDefault="00715626" w:rsidP="00715626">
      <w:pPr>
        <w:pStyle w:val="a3"/>
        <w:shd w:val="clear" w:color="auto" w:fill="FFFFFF"/>
        <w:ind w:firstLine="567"/>
        <w:jc w:val="both"/>
        <w:rPr>
          <w:rFonts w:ascii="Tahoma" w:hAnsi="Tahoma" w:cs="Tahoma"/>
          <w:color w:val="173B51"/>
          <w:sz w:val="23"/>
          <w:szCs w:val="23"/>
        </w:rPr>
      </w:pPr>
      <w:r>
        <w:rPr>
          <w:color w:val="000000"/>
          <w:sz w:val="28"/>
          <w:szCs w:val="28"/>
          <w:shd w:val="clear" w:color="auto" w:fill="FFFFFF"/>
        </w:rPr>
        <w:t xml:space="preserve">обеспечение единых для Российской Федерации содержания ДО и планируемых результатов освоения образовательной программы </w:t>
      </w:r>
      <w:proofErr w:type="gramStart"/>
      <w:r>
        <w:rPr>
          <w:color w:val="000000"/>
          <w:sz w:val="28"/>
          <w:szCs w:val="28"/>
          <w:shd w:val="clear" w:color="auto" w:fill="FFFFFF"/>
        </w:rPr>
        <w:t>ДО</w:t>
      </w:r>
      <w:proofErr w:type="gramEnd"/>
      <w:r>
        <w:rPr>
          <w:color w:val="000000"/>
          <w:sz w:val="28"/>
          <w:szCs w:val="28"/>
          <w:shd w:val="clear" w:color="auto" w:fill="FFFFFF"/>
        </w:rPr>
        <w:t>;</w:t>
      </w:r>
    </w:p>
    <w:p w:rsidR="00715626" w:rsidRDefault="00715626" w:rsidP="00715626">
      <w:pPr>
        <w:pStyle w:val="a3"/>
        <w:shd w:val="clear" w:color="auto" w:fill="FFFFFF"/>
        <w:ind w:firstLine="567"/>
        <w:jc w:val="both"/>
        <w:rPr>
          <w:rFonts w:ascii="Tahoma" w:hAnsi="Tahoma" w:cs="Tahoma"/>
          <w:color w:val="173B51"/>
          <w:sz w:val="23"/>
          <w:szCs w:val="23"/>
        </w:rPr>
      </w:pPr>
      <w:proofErr w:type="gramStart"/>
      <w:r>
        <w:rPr>
          <w:color w:val="000000"/>
          <w:sz w:val="28"/>
          <w:szCs w:val="28"/>
          <w:shd w:val="clear" w:color="auto" w:fill="FFFFFF"/>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Pr>
          <w:color w:val="000000"/>
          <w:sz w:val="28"/>
          <w:szCs w:val="28"/>
          <w:shd w:val="clear" w:color="auto" w:fill="FFFFFF"/>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715626" w:rsidRDefault="00715626" w:rsidP="00715626">
      <w:pPr>
        <w:pStyle w:val="a3"/>
        <w:shd w:val="clear" w:color="auto" w:fill="FFFFFF"/>
        <w:ind w:firstLine="567"/>
        <w:jc w:val="both"/>
        <w:rPr>
          <w:rFonts w:ascii="Tahoma" w:hAnsi="Tahoma" w:cs="Tahoma"/>
          <w:color w:val="173B51"/>
          <w:sz w:val="23"/>
          <w:szCs w:val="23"/>
        </w:rPr>
      </w:pPr>
      <w:r>
        <w:rPr>
          <w:color w:val="000000"/>
          <w:sz w:val="28"/>
          <w:szCs w:val="28"/>
          <w:shd w:val="clear" w:color="auto" w:fill="FFFFFF"/>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715626" w:rsidRDefault="00715626" w:rsidP="00715626">
      <w:pPr>
        <w:pStyle w:val="a3"/>
        <w:shd w:val="clear" w:color="auto" w:fill="FFFFFF"/>
        <w:ind w:firstLine="567"/>
        <w:jc w:val="both"/>
        <w:rPr>
          <w:rFonts w:ascii="Tahoma" w:hAnsi="Tahoma" w:cs="Tahoma"/>
          <w:color w:val="173B51"/>
          <w:sz w:val="23"/>
          <w:szCs w:val="23"/>
        </w:rPr>
      </w:pPr>
      <w:r>
        <w:rPr>
          <w:color w:val="000000"/>
          <w:sz w:val="28"/>
          <w:szCs w:val="28"/>
          <w:shd w:val="clear" w:color="auto" w:fill="FFFFFF"/>
        </w:rPr>
        <w:lastRenderedPageBreak/>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715626" w:rsidRDefault="00715626" w:rsidP="00715626">
      <w:pPr>
        <w:pStyle w:val="a3"/>
        <w:shd w:val="clear" w:color="auto" w:fill="FFFFFF"/>
        <w:ind w:firstLine="567"/>
        <w:jc w:val="both"/>
        <w:rPr>
          <w:rFonts w:ascii="Tahoma" w:hAnsi="Tahoma" w:cs="Tahoma"/>
          <w:color w:val="173B51"/>
          <w:sz w:val="23"/>
          <w:szCs w:val="23"/>
        </w:rPr>
      </w:pPr>
      <w:r>
        <w:rPr>
          <w:color w:val="000000"/>
          <w:sz w:val="28"/>
          <w:szCs w:val="28"/>
          <w:shd w:val="clear" w:color="auto" w:fill="FFFFFF"/>
        </w:rPr>
        <w:t>охрана и укрепление физического и психического здоровья детей, в том числе их эмоционального благополучия;</w:t>
      </w:r>
    </w:p>
    <w:p w:rsidR="00715626" w:rsidRDefault="00715626" w:rsidP="00715626">
      <w:pPr>
        <w:pStyle w:val="a3"/>
        <w:shd w:val="clear" w:color="auto" w:fill="FFFFFF"/>
        <w:ind w:firstLine="567"/>
        <w:jc w:val="both"/>
        <w:rPr>
          <w:rFonts w:ascii="Tahoma" w:hAnsi="Tahoma" w:cs="Tahoma"/>
          <w:color w:val="173B51"/>
          <w:sz w:val="23"/>
          <w:szCs w:val="23"/>
        </w:rPr>
      </w:pPr>
      <w:r>
        <w:rPr>
          <w:color w:val="000000"/>
          <w:sz w:val="28"/>
          <w:szCs w:val="28"/>
          <w:shd w:val="clear" w:color="auto" w:fill="FFFFFF"/>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715626" w:rsidRDefault="00715626" w:rsidP="00715626">
      <w:pPr>
        <w:pStyle w:val="a3"/>
        <w:shd w:val="clear" w:color="auto" w:fill="FFFFFF"/>
        <w:ind w:firstLine="567"/>
        <w:jc w:val="both"/>
        <w:rPr>
          <w:rFonts w:ascii="Tahoma" w:hAnsi="Tahoma" w:cs="Tahoma"/>
          <w:color w:val="173B51"/>
          <w:sz w:val="23"/>
          <w:szCs w:val="23"/>
        </w:rPr>
      </w:pPr>
      <w:r>
        <w:rPr>
          <w:color w:val="000000"/>
          <w:sz w:val="28"/>
          <w:szCs w:val="28"/>
          <w:shd w:val="clear" w:color="auto" w:fill="FFFFFF"/>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715626" w:rsidRDefault="00715626" w:rsidP="00715626">
      <w:pPr>
        <w:pStyle w:val="a3"/>
        <w:shd w:val="clear" w:color="auto" w:fill="FFFFFF"/>
        <w:ind w:firstLine="567"/>
        <w:jc w:val="both"/>
        <w:rPr>
          <w:rFonts w:ascii="Tahoma" w:hAnsi="Tahoma" w:cs="Tahoma"/>
          <w:color w:val="173B51"/>
          <w:sz w:val="23"/>
          <w:szCs w:val="23"/>
        </w:rPr>
      </w:pPr>
      <w:r>
        <w:rPr>
          <w:color w:val="000000"/>
          <w:sz w:val="28"/>
          <w:szCs w:val="28"/>
          <w:shd w:val="clear" w:color="auto" w:fill="FFFFFF"/>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715626" w:rsidRDefault="00715626" w:rsidP="00715626">
      <w:pPr>
        <w:pStyle w:val="a3"/>
        <w:shd w:val="clear" w:color="auto" w:fill="FFFFFF"/>
        <w:ind w:firstLine="567"/>
        <w:jc w:val="both"/>
        <w:rPr>
          <w:rFonts w:ascii="Tahoma" w:hAnsi="Tahoma" w:cs="Tahoma"/>
          <w:color w:val="173B51"/>
          <w:sz w:val="23"/>
          <w:szCs w:val="23"/>
        </w:rPr>
      </w:pPr>
      <w:r>
        <w:rPr>
          <w:color w:val="000000"/>
          <w:sz w:val="28"/>
          <w:szCs w:val="28"/>
          <w:shd w:val="clear" w:color="auto" w:fill="FFFFFF"/>
        </w:rPr>
        <w:t xml:space="preserve">Образовательная программа построена на следующих принципах </w:t>
      </w:r>
      <w:proofErr w:type="gramStart"/>
      <w:r>
        <w:rPr>
          <w:color w:val="000000"/>
          <w:sz w:val="28"/>
          <w:szCs w:val="28"/>
          <w:shd w:val="clear" w:color="auto" w:fill="FFFFFF"/>
        </w:rPr>
        <w:t>ДО</w:t>
      </w:r>
      <w:proofErr w:type="gramEnd"/>
      <w:r>
        <w:rPr>
          <w:color w:val="000000"/>
          <w:sz w:val="28"/>
          <w:szCs w:val="28"/>
          <w:shd w:val="clear" w:color="auto" w:fill="FFFFFF"/>
        </w:rPr>
        <w:t>, установленных ФГОС ДО:</w:t>
      </w:r>
    </w:p>
    <w:p w:rsidR="00715626" w:rsidRDefault="00715626" w:rsidP="00715626">
      <w:pPr>
        <w:pStyle w:val="a3"/>
        <w:shd w:val="clear" w:color="auto" w:fill="FFFFFF"/>
        <w:ind w:firstLine="567"/>
        <w:jc w:val="both"/>
        <w:rPr>
          <w:rFonts w:ascii="Tahoma" w:hAnsi="Tahoma" w:cs="Tahoma"/>
          <w:color w:val="173B51"/>
          <w:sz w:val="23"/>
          <w:szCs w:val="23"/>
        </w:rPr>
      </w:pPr>
      <w:r>
        <w:rPr>
          <w:color w:val="000000"/>
          <w:sz w:val="28"/>
          <w:szCs w:val="28"/>
          <w:shd w:val="clear" w:color="auto" w:fill="FFFFFF"/>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715626" w:rsidRDefault="00715626" w:rsidP="00715626">
      <w:pPr>
        <w:pStyle w:val="a3"/>
        <w:shd w:val="clear" w:color="auto" w:fill="FFFFFF"/>
        <w:ind w:firstLine="567"/>
        <w:jc w:val="both"/>
        <w:rPr>
          <w:rFonts w:ascii="Tahoma" w:hAnsi="Tahoma" w:cs="Tahoma"/>
          <w:color w:val="173B51"/>
          <w:sz w:val="23"/>
          <w:szCs w:val="23"/>
        </w:rPr>
      </w:pPr>
      <w:r>
        <w:rPr>
          <w:color w:val="000000"/>
          <w:sz w:val="28"/>
          <w:szCs w:val="28"/>
          <w:shd w:val="clear" w:color="auto" w:fill="FFFFFF"/>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715626" w:rsidRDefault="00715626" w:rsidP="00715626">
      <w:pPr>
        <w:pStyle w:val="a3"/>
        <w:shd w:val="clear" w:color="auto" w:fill="FFFFFF"/>
        <w:ind w:firstLine="567"/>
        <w:jc w:val="both"/>
        <w:rPr>
          <w:rFonts w:ascii="Tahoma" w:hAnsi="Tahoma" w:cs="Tahoma"/>
          <w:color w:val="173B51"/>
          <w:sz w:val="23"/>
          <w:szCs w:val="23"/>
        </w:rPr>
      </w:pPr>
      <w:r>
        <w:rPr>
          <w:color w:val="000000"/>
          <w:sz w:val="28"/>
          <w:szCs w:val="28"/>
          <w:shd w:val="clear" w:color="auto" w:fill="FFFFFF"/>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color w:val="000000"/>
          <w:sz w:val="28"/>
          <w:szCs w:val="28"/>
          <w:shd w:val="clear" w:color="auto" w:fill="FFFFFF"/>
          <w:vertAlign w:val="superscript"/>
        </w:rPr>
        <w:t>3 </w:t>
      </w:r>
      <w:r>
        <w:rPr>
          <w:color w:val="000000"/>
          <w:sz w:val="28"/>
          <w:szCs w:val="28"/>
          <w:shd w:val="clear" w:color="auto" w:fill="FFFFFF"/>
        </w:rPr>
        <w:t>(далее вместе - взрослые);</w:t>
      </w:r>
    </w:p>
    <w:p w:rsidR="00715626" w:rsidRDefault="00715626" w:rsidP="00715626">
      <w:pPr>
        <w:pStyle w:val="a3"/>
        <w:shd w:val="clear" w:color="auto" w:fill="FFFFFF"/>
        <w:ind w:firstLine="567"/>
        <w:jc w:val="both"/>
        <w:rPr>
          <w:rFonts w:ascii="Tahoma" w:hAnsi="Tahoma" w:cs="Tahoma"/>
          <w:color w:val="173B51"/>
          <w:sz w:val="23"/>
          <w:szCs w:val="23"/>
        </w:rPr>
      </w:pPr>
      <w:r>
        <w:rPr>
          <w:color w:val="000000"/>
          <w:sz w:val="28"/>
          <w:szCs w:val="28"/>
          <w:shd w:val="clear" w:color="auto" w:fill="FFFFFF"/>
        </w:rPr>
        <w:t>4) признание ребёнка полноценным участником (субъектом) образовательных отношений;</w:t>
      </w:r>
    </w:p>
    <w:p w:rsidR="00715626" w:rsidRDefault="00715626" w:rsidP="00715626">
      <w:pPr>
        <w:pStyle w:val="a3"/>
        <w:shd w:val="clear" w:color="auto" w:fill="FFFFFF"/>
        <w:ind w:firstLine="567"/>
        <w:jc w:val="both"/>
        <w:rPr>
          <w:rFonts w:ascii="Tahoma" w:hAnsi="Tahoma" w:cs="Tahoma"/>
          <w:color w:val="173B51"/>
          <w:sz w:val="23"/>
          <w:szCs w:val="23"/>
        </w:rPr>
      </w:pPr>
      <w:r>
        <w:rPr>
          <w:color w:val="000000"/>
          <w:sz w:val="28"/>
          <w:szCs w:val="28"/>
          <w:shd w:val="clear" w:color="auto" w:fill="FFFFFF"/>
        </w:rPr>
        <w:t>5) поддержка инициативы детей в различных видах деятельности;</w:t>
      </w:r>
    </w:p>
    <w:p w:rsidR="00715626" w:rsidRDefault="00715626" w:rsidP="00715626">
      <w:pPr>
        <w:pStyle w:val="a3"/>
        <w:shd w:val="clear" w:color="auto" w:fill="FFFFFF"/>
        <w:ind w:firstLine="567"/>
        <w:jc w:val="both"/>
        <w:rPr>
          <w:rFonts w:ascii="Tahoma" w:hAnsi="Tahoma" w:cs="Tahoma"/>
          <w:color w:val="173B51"/>
          <w:sz w:val="23"/>
          <w:szCs w:val="23"/>
        </w:rPr>
      </w:pPr>
      <w:r>
        <w:rPr>
          <w:color w:val="000000"/>
          <w:sz w:val="28"/>
          <w:szCs w:val="28"/>
          <w:shd w:val="clear" w:color="auto" w:fill="FFFFFF"/>
        </w:rPr>
        <w:t>6) сотрудничество ДОО с семьей;</w:t>
      </w:r>
    </w:p>
    <w:p w:rsidR="00715626" w:rsidRDefault="00715626" w:rsidP="00715626">
      <w:pPr>
        <w:pStyle w:val="a3"/>
        <w:shd w:val="clear" w:color="auto" w:fill="FFFFFF"/>
        <w:ind w:firstLine="567"/>
        <w:jc w:val="both"/>
        <w:rPr>
          <w:rFonts w:ascii="Tahoma" w:hAnsi="Tahoma" w:cs="Tahoma"/>
          <w:color w:val="173B51"/>
          <w:sz w:val="23"/>
          <w:szCs w:val="23"/>
        </w:rPr>
      </w:pPr>
      <w:r>
        <w:rPr>
          <w:color w:val="000000"/>
          <w:sz w:val="28"/>
          <w:szCs w:val="28"/>
          <w:shd w:val="clear" w:color="auto" w:fill="FFFFFF"/>
        </w:rPr>
        <w:lastRenderedPageBreak/>
        <w:t xml:space="preserve">7) приобщение детей к </w:t>
      </w:r>
      <w:proofErr w:type="spellStart"/>
      <w:r>
        <w:rPr>
          <w:color w:val="000000"/>
          <w:sz w:val="28"/>
          <w:szCs w:val="28"/>
          <w:shd w:val="clear" w:color="auto" w:fill="FFFFFF"/>
        </w:rPr>
        <w:t>социокультурным</w:t>
      </w:r>
      <w:proofErr w:type="spellEnd"/>
      <w:r>
        <w:rPr>
          <w:color w:val="000000"/>
          <w:sz w:val="28"/>
          <w:szCs w:val="28"/>
          <w:shd w:val="clear" w:color="auto" w:fill="FFFFFF"/>
        </w:rPr>
        <w:t xml:space="preserve"> нормам, традициям семьи, общества и государства;</w:t>
      </w:r>
    </w:p>
    <w:p w:rsidR="00715626" w:rsidRDefault="00715626" w:rsidP="00715626">
      <w:pPr>
        <w:pStyle w:val="a3"/>
        <w:shd w:val="clear" w:color="auto" w:fill="FFFFFF"/>
        <w:ind w:firstLine="567"/>
        <w:jc w:val="both"/>
        <w:rPr>
          <w:rFonts w:ascii="Tahoma" w:hAnsi="Tahoma" w:cs="Tahoma"/>
          <w:color w:val="173B51"/>
          <w:sz w:val="23"/>
          <w:szCs w:val="23"/>
        </w:rPr>
      </w:pPr>
      <w:r>
        <w:rPr>
          <w:color w:val="000000"/>
          <w:sz w:val="28"/>
          <w:szCs w:val="28"/>
          <w:shd w:val="clear" w:color="auto" w:fill="FFFFFF"/>
        </w:rPr>
        <w:t>8) формирование познавательных интересов и познавательных действий ребёнка в различных видах деятельности;</w:t>
      </w:r>
    </w:p>
    <w:p w:rsidR="00715626" w:rsidRDefault="00715626" w:rsidP="00715626">
      <w:pPr>
        <w:pStyle w:val="a3"/>
        <w:shd w:val="clear" w:color="auto" w:fill="FFFFFF"/>
        <w:ind w:firstLine="567"/>
        <w:jc w:val="both"/>
        <w:rPr>
          <w:rFonts w:ascii="Tahoma" w:hAnsi="Tahoma" w:cs="Tahoma"/>
          <w:color w:val="173B51"/>
          <w:sz w:val="23"/>
          <w:szCs w:val="23"/>
        </w:rPr>
      </w:pPr>
      <w:r>
        <w:rPr>
          <w:color w:val="000000"/>
          <w:sz w:val="28"/>
          <w:szCs w:val="28"/>
          <w:shd w:val="clear" w:color="auto" w:fill="FFFFFF"/>
        </w:rPr>
        <w:t>9) возрастная адекватность дошкольного образования (соответствие условий, требований, методов возрасту и особенностям развития);</w:t>
      </w:r>
    </w:p>
    <w:p w:rsidR="00715626" w:rsidRDefault="00715626" w:rsidP="00715626">
      <w:pPr>
        <w:pStyle w:val="a3"/>
        <w:shd w:val="clear" w:color="auto" w:fill="FFFFFF"/>
        <w:ind w:firstLine="567"/>
        <w:jc w:val="both"/>
        <w:rPr>
          <w:rFonts w:ascii="Tahoma" w:hAnsi="Tahoma" w:cs="Tahoma"/>
          <w:color w:val="173B51"/>
          <w:sz w:val="23"/>
          <w:szCs w:val="23"/>
        </w:rPr>
      </w:pPr>
      <w:r>
        <w:rPr>
          <w:color w:val="000000"/>
          <w:sz w:val="28"/>
          <w:szCs w:val="28"/>
          <w:shd w:val="clear" w:color="auto" w:fill="FFFFFF"/>
        </w:rPr>
        <w:t>10) учёт этнокультурной ситуации развития детей.</w:t>
      </w:r>
    </w:p>
    <w:p w:rsidR="00715626" w:rsidRDefault="00715626" w:rsidP="00715626">
      <w:pPr>
        <w:pStyle w:val="tableparagraph"/>
        <w:shd w:val="clear" w:color="auto" w:fill="FFFFFF"/>
        <w:ind w:right="234" w:firstLine="709"/>
        <w:jc w:val="both"/>
        <w:rPr>
          <w:rFonts w:ascii="Tahoma" w:hAnsi="Tahoma" w:cs="Tahoma"/>
          <w:color w:val="173B51"/>
          <w:sz w:val="23"/>
          <w:szCs w:val="23"/>
        </w:rPr>
      </w:pPr>
      <w:r>
        <w:rPr>
          <w:color w:val="000000"/>
          <w:sz w:val="28"/>
          <w:szCs w:val="28"/>
        </w:rPr>
        <w:t xml:space="preserve">В соответствии с ФГОС </w:t>
      </w:r>
      <w:proofErr w:type="gramStart"/>
      <w:r>
        <w:rPr>
          <w:color w:val="000000"/>
          <w:sz w:val="28"/>
          <w:szCs w:val="28"/>
        </w:rPr>
        <w:t>ДО</w:t>
      </w:r>
      <w:proofErr w:type="gramEnd"/>
      <w:r>
        <w:rPr>
          <w:color w:val="000000"/>
          <w:sz w:val="28"/>
          <w:szCs w:val="28"/>
        </w:rPr>
        <w:t xml:space="preserve"> </w:t>
      </w:r>
      <w:proofErr w:type="gramStart"/>
      <w:r>
        <w:rPr>
          <w:color w:val="000000"/>
          <w:sz w:val="28"/>
          <w:szCs w:val="28"/>
        </w:rPr>
        <w:t>специфика</w:t>
      </w:r>
      <w:proofErr w:type="gramEnd"/>
      <w:r>
        <w:rPr>
          <w:color w:val="000000"/>
          <w:sz w:val="28"/>
          <w:szCs w:val="28"/>
        </w:rPr>
        <w:t xml:space="preserve">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w:t>
      </w:r>
      <w:proofErr w:type="gramStart"/>
      <w:r>
        <w:rPr>
          <w:color w:val="000000"/>
          <w:sz w:val="28"/>
          <w:szCs w:val="28"/>
        </w:rPr>
        <w:t>ДО</w:t>
      </w:r>
      <w:proofErr w:type="gramEnd"/>
      <w:r>
        <w:rPr>
          <w:color w:val="000000"/>
          <w:sz w:val="28"/>
          <w:szCs w:val="28"/>
        </w:rPr>
        <w:t>.</w:t>
      </w:r>
    </w:p>
    <w:p w:rsidR="00715626" w:rsidRDefault="00715626" w:rsidP="00715626">
      <w:pPr>
        <w:pStyle w:val="tableparagraph"/>
        <w:shd w:val="clear" w:color="auto" w:fill="FFFFFF"/>
        <w:ind w:right="234" w:firstLine="709"/>
        <w:jc w:val="both"/>
        <w:rPr>
          <w:rFonts w:ascii="Tahoma" w:hAnsi="Tahoma" w:cs="Tahoma"/>
          <w:color w:val="173B51"/>
          <w:sz w:val="23"/>
          <w:szCs w:val="23"/>
        </w:rPr>
      </w:pPr>
      <w:r>
        <w:rPr>
          <w:color w:val="000000"/>
          <w:sz w:val="28"/>
          <w:szCs w:val="28"/>
        </w:rP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715626" w:rsidRDefault="00715626" w:rsidP="00715626">
      <w:pPr>
        <w:pStyle w:val="tableparagraph"/>
        <w:shd w:val="clear" w:color="auto" w:fill="FFFFFF"/>
        <w:ind w:right="234" w:firstLine="709"/>
        <w:jc w:val="both"/>
        <w:rPr>
          <w:rFonts w:ascii="Tahoma" w:hAnsi="Tahoma" w:cs="Tahoma"/>
          <w:color w:val="173B51"/>
          <w:sz w:val="23"/>
          <w:szCs w:val="23"/>
        </w:rPr>
      </w:pPr>
      <w:r>
        <w:rPr>
          <w:color w:val="000000"/>
          <w:sz w:val="28"/>
          <w:szCs w:val="28"/>
        </w:rPr>
        <w:t xml:space="preserve">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w:t>
      </w:r>
      <w:proofErr w:type="spellStart"/>
      <w:r>
        <w:rPr>
          <w:color w:val="000000"/>
          <w:sz w:val="28"/>
          <w:szCs w:val="28"/>
        </w:rPr>
        <w:t>гетерохронностью</w:t>
      </w:r>
      <w:proofErr w:type="spellEnd"/>
      <w:r>
        <w:rPr>
          <w:color w:val="000000"/>
          <w:sz w:val="28"/>
          <w:szCs w:val="28"/>
        </w:rPr>
        <w:t xml:space="preserve">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715626" w:rsidRDefault="00715626" w:rsidP="00715626">
      <w:pPr>
        <w:pStyle w:val="a3"/>
        <w:shd w:val="clear" w:color="auto" w:fill="FFFFFF"/>
        <w:ind w:firstLine="567"/>
        <w:jc w:val="both"/>
        <w:rPr>
          <w:rFonts w:ascii="Tahoma" w:hAnsi="Tahoma" w:cs="Tahoma"/>
          <w:color w:val="173B51"/>
          <w:sz w:val="23"/>
          <w:szCs w:val="23"/>
        </w:rPr>
      </w:pPr>
      <w:r>
        <w:rPr>
          <w:color w:val="000000"/>
          <w:sz w:val="28"/>
          <w:szCs w:val="28"/>
          <w:shd w:val="clear" w:color="auto" w:fill="FFFFFF"/>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w:t>
      </w:r>
      <w:proofErr w:type="gramStart"/>
      <w:r>
        <w:rPr>
          <w:color w:val="000000"/>
          <w:sz w:val="28"/>
          <w:szCs w:val="28"/>
          <w:shd w:val="clear" w:color="auto" w:fill="FFFFFF"/>
        </w:rPr>
        <w:t>соответствующую</w:t>
      </w:r>
      <w:proofErr w:type="gramEnd"/>
      <w:r>
        <w:rPr>
          <w:color w:val="000000"/>
          <w:sz w:val="28"/>
          <w:szCs w:val="28"/>
          <w:shd w:val="clear" w:color="auto" w:fill="FFFFFF"/>
        </w:rPr>
        <w:t xml:space="preserve"> целевую группу.</w:t>
      </w:r>
    </w:p>
    <w:p w:rsidR="00536494" w:rsidRDefault="00536494"/>
    <w:sectPr w:rsidR="00536494" w:rsidSect="005364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15626"/>
    <w:rsid w:val="00255661"/>
    <w:rsid w:val="00536494"/>
    <w:rsid w:val="00715626"/>
    <w:rsid w:val="008143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4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56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paragraph"/>
    <w:basedOn w:val="a"/>
    <w:rsid w:val="0071562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8007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900</Words>
  <Characters>5132</Characters>
  <Application>Microsoft Office Word</Application>
  <DocSecurity>0</DocSecurity>
  <Lines>42</Lines>
  <Paragraphs>12</Paragraphs>
  <ScaleCrop>false</ScaleCrop>
  <Company/>
  <LinksUpToDate>false</LinksUpToDate>
  <CharactersWithSpaces>6020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S17</dc:creator>
  <cp:keywords/>
  <dc:description/>
  <cp:lastModifiedBy>S17</cp:lastModifiedBy>
  <cp:revision>2</cp:revision>
  <dcterms:created xsi:type="dcterms:W3CDTF">2024-02-09T12:54:00Z</dcterms:created>
  <dcterms:modified xsi:type="dcterms:W3CDTF">2024-02-09T12:54:00Z</dcterms:modified>
</cp:coreProperties>
</file>